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A522B" w14:textId="77777777" w:rsidR="00CA0273" w:rsidRPr="00B3581C" w:rsidRDefault="00CA0273">
      <w:pPr>
        <w:pStyle w:val="Textoindependiente"/>
        <w:spacing w:before="10"/>
        <w:rPr>
          <w:rFonts w:ascii="Montserrat" w:hAnsi="Montserrat"/>
          <w:b w:val="0"/>
          <w:sz w:val="15"/>
        </w:rPr>
      </w:pPr>
    </w:p>
    <w:p w14:paraId="102F0A73" w14:textId="77777777" w:rsidR="00CA0273" w:rsidRPr="00B3581C" w:rsidRDefault="00CA0273">
      <w:pPr>
        <w:rPr>
          <w:rFonts w:ascii="Montserrat" w:hAnsi="Montserrat"/>
          <w:b/>
          <w:sz w:val="20"/>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823"/>
        <w:gridCol w:w="3533"/>
      </w:tblGrid>
      <w:tr w:rsidR="00293894" w:rsidRPr="00B3581C" w14:paraId="434CC940" w14:textId="77777777" w:rsidTr="009D5702">
        <w:trPr>
          <w:jc w:val="center"/>
        </w:trPr>
        <w:tc>
          <w:tcPr>
            <w:tcW w:w="5823" w:type="dxa"/>
          </w:tcPr>
          <w:p w14:paraId="77B0948C" w14:textId="77777777" w:rsidR="00293894" w:rsidRPr="00B3581C" w:rsidRDefault="00293894" w:rsidP="00293894">
            <w:pPr>
              <w:spacing w:before="20" w:after="20"/>
              <w:rPr>
                <w:rFonts w:asciiTheme="minorHAnsi" w:hAnsiTheme="minorHAnsi" w:cstheme="minorHAnsi"/>
                <w:sz w:val="24"/>
                <w:szCs w:val="24"/>
              </w:rPr>
            </w:pPr>
            <w:r w:rsidRPr="00B3581C">
              <w:rPr>
                <w:rFonts w:asciiTheme="minorHAnsi" w:hAnsiTheme="minorHAnsi" w:cstheme="minorHAnsi"/>
                <w:sz w:val="24"/>
                <w:szCs w:val="24"/>
              </w:rPr>
              <w:t xml:space="preserve">Nombre(s): </w:t>
            </w:r>
          </w:p>
        </w:tc>
        <w:tc>
          <w:tcPr>
            <w:tcW w:w="3533" w:type="dxa"/>
          </w:tcPr>
          <w:p w14:paraId="4C3FB698" w14:textId="77777777" w:rsidR="00293894" w:rsidRPr="00B3581C" w:rsidRDefault="00293894" w:rsidP="00293894">
            <w:pPr>
              <w:spacing w:before="20" w:after="20"/>
              <w:rPr>
                <w:rFonts w:asciiTheme="minorHAnsi" w:hAnsiTheme="minorHAnsi" w:cstheme="minorHAnsi"/>
                <w:sz w:val="24"/>
                <w:szCs w:val="24"/>
              </w:rPr>
            </w:pPr>
            <w:r w:rsidRPr="00B3581C">
              <w:rPr>
                <w:rFonts w:asciiTheme="minorHAnsi" w:hAnsiTheme="minorHAnsi" w:cstheme="minorHAnsi"/>
                <w:sz w:val="24"/>
                <w:szCs w:val="24"/>
              </w:rPr>
              <w:t xml:space="preserve">Matrícula(s): </w:t>
            </w:r>
          </w:p>
        </w:tc>
      </w:tr>
      <w:tr w:rsidR="00293894" w:rsidRPr="00B3581C" w14:paraId="42BDE3C8" w14:textId="77777777" w:rsidTr="009D5702">
        <w:trPr>
          <w:jc w:val="center"/>
        </w:trPr>
        <w:tc>
          <w:tcPr>
            <w:tcW w:w="9356" w:type="dxa"/>
            <w:gridSpan w:val="2"/>
          </w:tcPr>
          <w:p w14:paraId="73D16288" w14:textId="77777777" w:rsidR="00293894" w:rsidRPr="00B3581C" w:rsidRDefault="00293894" w:rsidP="009D5702">
            <w:pPr>
              <w:spacing w:before="20" w:after="20"/>
              <w:jc w:val="both"/>
              <w:rPr>
                <w:rFonts w:asciiTheme="minorHAnsi" w:hAnsiTheme="minorHAnsi" w:cstheme="minorHAnsi"/>
                <w:sz w:val="24"/>
                <w:szCs w:val="24"/>
              </w:rPr>
            </w:pPr>
            <w:r w:rsidRPr="00B3581C">
              <w:rPr>
                <w:rFonts w:asciiTheme="minorHAnsi" w:hAnsiTheme="minorHAnsi" w:cstheme="minorHAnsi"/>
                <w:sz w:val="24"/>
                <w:szCs w:val="24"/>
              </w:rPr>
              <w:t>Número de equipo:</w:t>
            </w:r>
          </w:p>
        </w:tc>
      </w:tr>
      <w:tr w:rsidR="00293894" w:rsidRPr="00B3581C" w14:paraId="49B09CFF" w14:textId="77777777" w:rsidTr="009D5702">
        <w:trPr>
          <w:jc w:val="center"/>
        </w:trPr>
        <w:tc>
          <w:tcPr>
            <w:tcW w:w="9356" w:type="dxa"/>
            <w:gridSpan w:val="2"/>
          </w:tcPr>
          <w:p w14:paraId="09D84A8C" w14:textId="77777777" w:rsidR="00293894" w:rsidRPr="00B3581C" w:rsidRDefault="00293894" w:rsidP="00293894">
            <w:pPr>
              <w:spacing w:before="20" w:after="20"/>
              <w:rPr>
                <w:rFonts w:asciiTheme="minorHAnsi" w:hAnsiTheme="minorHAnsi" w:cstheme="minorHAnsi"/>
                <w:sz w:val="24"/>
                <w:szCs w:val="24"/>
              </w:rPr>
            </w:pPr>
            <w:r w:rsidRPr="00B3581C">
              <w:rPr>
                <w:rFonts w:asciiTheme="minorHAnsi" w:hAnsiTheme="minorHAnsi" w:cstheme="minorHAnsi"/>
                <w:sz w:val="24"/>
                <w:szCs w:val="24"/>
              </w:rPr>
              <w:t xml:space="preserve">Nombre de la asignatura: </w:t>
            </w:r>
          </w:p>
        </w:tc>
      </w:tr>
      <w:tr w:rsidR="00293894" w:rsidRPr="00B3581C" w14:paraId="36AB45EC" w14:textId="77777777" w:rsidTr="009D5702">
        <w:trPr>
          <w:jc w:val="center"/>
        </w:trPr>
        <w:tc>
          <w:tcPr>
            <w:tcW w:w="9356" w:type="dxa"/>
            <w:gridSpan w:val="2"/>
          </w:tcPr>
          <w:p w14:paraId="1783CF10" w14:textId="77777777" w:rsidR="00293894" w:rsidRPr="00B3581C" w:rsidRDefault="00293894" w:rsidP="00293894">
            <w:pPr>
              <w:spacing w:before="20" w:after="20"/>
              <w:rPr>
                <w:rFonts w:asciiTheme="minorHAnsi" w:hAnsiTheme="minorHAnsi" w:cstheme="minorHAnsi"/>
                <w:sz w:val="24"/>
                <w:szCs w:val="24"/>
              </w:rPr>
            </w:pPr>
            <w:r w:rsidRPr="00B3581C">
              <w:rPr>
                <w:rFonts w:asciiTheme="minorHAnsi" w:hAnsiTheme="minorHAnsi" w:cstheme="minorHAnsi"/>
                <w:sz w:val="24"/>
                <w:szCs w:val="24"/>
              </w:rPr>
              <w:t>Nombre del profesor(a):</w:t>
            </w:r>
          </w:p>
        </w:tc>
      </w:tr>
    </w:tbl>
    <w:p w14:paraId="63A62F8C" w14:textId="0D182578" w:rsidR="00B3581C" w:rsidRDefault="00B3581C" w:rsidP="00B3581C">
      <w:pPr>
        <w:rPr>
          <w:rFonts w:ascii="Montserrat" w:hAnsi="Montserrat"/>
          <w:lang w:val="es-MX"/>
        </w:rPr>
      </w:pPr>
    </w:p>
    <w:p w14:paraId="72623712" w14:textId="77777777" w:rsidR="00824143" w:rsidRDefault="00824143" w:rsidP="00B3581C">
      <w:pPr>
        <w:rPr>
          <w:rFonts w:ascii="Montserrat" w:hAnsi="Montserrat"/>
          <w:lang w:val="es-MX"/>
        </w:rPr>
      </w:pPr>
    </w:p>
    <w:p w14:paraId="2F5A3B8D" w14:textId="1C6C0185" w:rsidR="00824143" w:rsidRPr="00824143" w:rsidRDefault="00824143" w:rsidP="00824143">
      <w:pPr>
        <w:jc w:val="both"/>
        <w:rPr>
          <w:rFonts w:asciiTheme="minorHAnsi" w:hAnsiTheme="minorHAnsi" w:cstheme="minorHAnsi"/>
          <w:b/>
          <w:lang w:val="es-MX"/>
        </w:rPr>
      </w:pPr>
      <w:r w:rsidRPr="00824143">
        <w:rPr>
          <w:rFonts w:asciiTheme="minorHAnsi" w:hAnsiTheme="minorHAnsi" w:cstheme="minorHAnsi"/>
          <w:b/>
          <w:lang w:val="es-MX"/>
        </w:rPr>
        <w:t>TÍTULO DEL PROYECTO</w:t>
      </w:r>
    </w:p>
    <w:p w14:paraId="5110E4FE" w14:textId="77777777" w:rsidR="00824143" w:rsidRPr="00824143" w:rsidRDefault="00824143" w:rsidP="00824143">
      <w:pPr>
        <w:ind w:left="426"/>
        <w:jc w:val="both"/>
        <w:rPr>
          <w:rFonts w:asciiTheme="minorHAnsi" w:hAnsiTheme="minorHAnsi" w:cstheme="minorHAnsi"/>
          <w:lang w:val="es-MX"/>
        </w:rPr>
      </w:pPr>
      <w:r w:rsidRPr="00824143">
        <w:rPr>
          <w:rFonts w:asciiTheme="minorHAnsi" w:hAnsiTheme="minorHAnsi" w:cstheme="minorHAnsi"/>
          <w:lang w:val="es-MX"/>
        </w:rPr>
        <w:t>La designación del título se desprende del problema a investigar. Debe ser breve, claro, conciso (aprox. 20 palabras). También se puede delimitar en relación con factores que contribuyan a precisar el objeto de estudio y permitan establecer los alcances de la investigación.</w:t>
      </w:r>
    </w:p>
    <w:p w14:paraId="102DD32C" w14:textId="77777777" w:rsidR="00824143" w:rsidRPr="00824143" w:rsidRDefault="00824143" w:rsidP="00824143">
      <w:pPr>
        <w:jc w:val="both"/>
        <w:rPr>
          <w:rFonts w:asciiTheme="minorHAnsi" w:hAnsiTheme="minorHAnsi" w:cstheme="minorHAnsi"/>
          <w:lang w:val="es-MX"/>
        </w:rPr>
      </w:pPr>
    </w:p>
    <w:p w14:paraId="490AEBDE" w14:textId="19C06B91" w:rsidR="00824143" w:rsidRPr="00824143" w:rsidRDefault="00824143" w:rsidP="00824143">
      <w:pPr>
        <w:jc w:val="both"/>
        <w:rPr>
          <w:rFonts w:asciiTheme="minorHAnsi" w:hAnsiTheme="minorHAnsi" w:cstheme="minorHAnsi"/>
          <w:b/>
          <w:lang w:val="es-MX"/>
        </w:rPr>
      </w:pPr>
      <w:r w:rsidRPr="00824143">
        <w:rPr>
          <w:rFonts w:asciiTheme="minorHAnsi" w:hAnsiTheme="minorHAnsi" w:cstheme="minorHAnsi"/>
          <w:b/>
          <w:lang w:val="es-MX"/>
        </w:rPr>
        <w:t>ÍNDICE</w:t>
      </w:r>
    </w:p>
    <w:p w14:paraId="1043A326" w14:textId="77777777" w:rsidR="00824143" w:rsidRPr="00824143" w:rsidRDefault="00824143" w:rsidP="00824143">
      <w:pPr>
        <w:jc w:val="both"/>
        <w:rPr>
          <w:rFonts w:asciiTheme="minorHAnsi" w:hAnsiTheme="minorHAnsi" w:cstheme="minorHAnsi"/>
          <w:lang w:val="es-MX"/>
        </w:rPr>
      </w:pPr>
    </w:p>
    <w:p w14:paraId="7C47B28F" w14:textId="77777777" w:rsidR="00824143" w:rsidRPr="00824143" w:rsidRDefault="00824143" w:rsidP="00824143">
      <w:pPr>
        <w:jc w:val="both"/>
        <w:rPr>
          <w:rFonts w:asciiTheme="minorHAnsi" w:hAnsiTheme="minorHAnsi" w:cstheme="minorHAnsi"/>
          <w:lang w:val="es-MX"/>
        </w:rPr>
      </w:pPr>
      <w:r w:rsidRPr="00824143">
        <w:rPr>
          <w:rFonts w:asciiTheme="minorHAnsi" w:hAnsiTheme="minorHAnsi" w:cstheme="minorHAnsi"/>
          <w:b/>
          <w:lang w:val="es-MX"/>
        </w:rPr>
        <w:t>I. INTRODUCCIÓN</w:t>
      </w:r>
    </w:p>
    <w:p w14:paraId="63108853" w14:textId="77777777" w:rsidR="00824143" w:rsidRPr="00824143" w:rsidRDefault="00824143" w:rsidP="00824143">
      <w:pPr>
        <w:widowControl/>
        <w:numPr>
          <w:ilvl w:val="1"/>
          <w:numId w:val="3"/>
        </w:numPr>
        <w:autoSpaceDE/>
        <w:autoSpaceDN/>
        <w:jc w:val="both"/>
        <w:rPr>
          <w:rFonts w:asciiTheme="minorHAnsi" w:hAnsiTheme="minorHAnsi" w:cstheme="minorHAnsi"/>
          <w:b/>
          <w:lang w:val="es-MX"/>
        </w:rPr>
      </w:pPr>
      <w:r w:rsidRPr="00824143">
        <w:rPr>
          <w:rFonts w:asciiTheme="minorHAnsi" w:hAnsiTheme="minorHAnsi" w:cstheme="minorHAnsi"/>
          <w:b/>
          <w:lang w:val="es-MX"/>
        </w:rPr>
        <w:t>Antecedentes</w:t>
      </w:r>
    </w:p>
    <w:p w14:paraId="2C24A636" w14:textId="77777777" w:rsidR="00824143" w:rsidRPr="00824143" w:rsidRDefault="00824143" w:rsidP="003D16F3">
      <w:pPr>
        <w:ind w:left="390"/>
        <w:jc w:val="both"/>
        <w:rPr>
          <w:rFonts w:asciiTheme="minorHAnsi" w:hAnsiTheme="minorHAnsi" w:cstheme="minorHAnsi"/>
          <w:lang w:val="es-MX"/>
        </w:rPr>
      </w:pPr>
      <w:r w:rsidRPr="00824143">
        <w:rPr>
          <w:rFonts w:asciiTheme="minorHAnsi" w:hAnsiTheme="minorHAnsi" w:cstheme="minorHAnsi"/>
          <w:lang w:val="es-MX"/>
        </w:rPr>
        <w:t>Se describen los sucesos, hechos, datos, entre otros aspectos publicados o no, que sustenten la pertinencia del problema a abordar.</w:t>
      </w:r>
    </w:p>
    <w:p w14:paraId="19F1D56F" w14:textId="278B08A2" w:rsidR="00824143" w:rsidRP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Contiene un texto introductorio con una caracterización del contexto en donde se ubica el fenómeno de estudio (problema).</w:t>
      </w:r>
    </w:p>
    <w:p w14:paraId="6D95D24C" w14:textId="49EB1D47" w:rsidR="00824143" w:rsidRP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Se ordena de lo general a lo particular.</w:t>
      </w:r>
    </w:p>
    <w:p w14:paraId="27B198AF" w14:textId="25ACB35A" w:rsidR="00824143" w:rsidRP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Se describe el proceso que se siguió para definir la necesidad de realizar un estudio acerca de este tema.</w:t>
      </w:r>
    </w:p>
    <w:p w14:paraId="633B3AC7" w14:textId="6F91DA9E" w:rsidR="00824143" w:rsidRP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Se sustentan los antecedentes en referencias documentadas referidas a estudio empíricos o investigaciones, publicaciones o artículos relacionados con el tema. (No antecedentes históricos) citar al menos tres donde presente una breve reseña.</w:t>
      </w:r>
    </w:p>
    <w:p w14:paraId="724ACFE3" w14:textId="6CE9A443" w:rsidR="00824143" w:rsidRP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Se indica con claridad el por qué de esta investigación, qué lo estimuló a llevarla a cabo.</w:t>
      </w:r>
    </w:p>
    <w:p w14:paraId="5D70F7BB" w14:textId="77777777" w:rsidR="00824143" w:rsidRPr="00824143" w:rsidRDefault="00824143" w:rsidP="003D16F3">
      <w:pPr>
        <w:ind w:left="390"/>
        <w:jc w:val="both"/>
        <w:rPr>
          <w:rFonts w:asciiTheme="minorHAnsi" w:hAnsiTheme="minorHAnsi" w:cstheme="minorHAnsi"/>
          <w:lang w:val="es-MX"/>
        </w:rPr>
      </w:pPr>
      <w:r w:rsidRPr="00824143">
        <w:rPr>
          <w:rFonts w:asciiTheme="minorHAnsi" w:hAnsiTheme="minorHAnsi" w:cstheme="minorHAnsi"/>
          <w:lang w:val="es-MX"/>
        </w:rPr>
        <w:t>En este apartado, se debe finalizar mencionando el propósito del estudio o los motivos por los que se realiza.</w:t>
      </w:r>
    </w:p>
    <w:p w14:paraId="51DCA231" w14:textId="77777777" w:rsidR="00824143" w:rsidRPr="00824143" w:rsidRDefault="00824143" w:rsidP="003D16F3">
      <w:pPr>
        <w:ind w:left="390"/>
        <w:jc w:val="both"/>
        <w:rPr>
          <w:rFonts w:asciiTheme="minorHAnsi" w:hAnsiTheme="minorHAnsi" w:cstheme="minorHAnsi"/>
          <w:lang w:val="es-MX"/>
        </w:rPr>
      </w:pPr>
    </w:p>
    <w:p w14:paraId="184702CD" w14:textId="77777777" w:rsidR="00824143" w:rsidRPr="00824143" w:rsidRDefault="00824143" w:rsidP="003D16F3">
      <w:pPr>
        <w:widowControl/>
        <w:numPr>
          <w:ilvl w:val="1"/>
          <w:numId w:val="3"/>
        </w:numPr>
        <w:autoSpaceDE/>
        <w:autoSpaceDN/>
        <w:jc w:val="both"/>
        <w:rPr>
          <w:rFonts w:asciiTheme="minorHAnsi" w:hAnsiTheme="minorHAnsi" w:cstheme="minorHAnsi"/>
          <w:b/>
          <w:lang w:val="es-MX"/>
        </w:rPr>
      </w:pPr>
      <w:r w:rsidRPr="00824143">
        <w:rPr>
          <w:rFonts w:asciiTheme="minorHAnsi" w:hAnsiTheme="minorHAnsi" w:cstheme="minorHAnsi"/>
          <w:b/>
          <w:lang w:val="es-MX"/>
        </w:rPr>
        <w:t>Planteamiento del problema</w:t>
      </w:r>
    </w:p>
    <w:p w14:paraId="37DB26C0" w14:textId="736B7CDE" w:rsidR="00824143" w:rsidRPr="00824143" w:rsidRDefault="00824143" w:rsidP="003D16F3">
      <w:pPr>
        <w:pStyle w:val="Prrafodelista"/>
        <w:numPr>
          <w:ilvl w:val="0"/>
          <w:numId w:val="6"/>
        </w:numPr>
        <w:ind w:left="567" w:hanging="177"/>
        <w:jc w:val="both"/>
        <w:rPr>
          <w:rFonts w:asciiTheme="minorHAnsi" w:hAnsiTheme="minorHAnsi" w:cstheme="minorHAnsi"/>
          <w:lang w:val="es-MX"/>
        </w:rPr>
      </w:pPr>
      <w:r w:rsidRPr="00824143">
        <w:rPr>
          <w:rFonts w:asciiTheme="minorHAnsi" w:hAnsiTheme="minorHAnsi" w:cstheme="minorHAnsi"/>
          <w:lang w:val="es-MX"/>
        </w:rPr>
        <w:t>Hacer una introducción referida al problema a investigar.</w:t>
      </w:r>
    </w:p>
    <w:p w14:paraId="6D6A5A2E" w14:textId="7D6D9A39" w:rsidR="00824143" w:rsidRPr="00824143" w:rsidRDefault="00824143" w:rsidP="003D16F3">
      <w:pPr>
        <w:pStyle w:val="Prrafodelista"/>
        <w:numPr>
          <w:ilvl w:val="0"/>
          <w:numId w:val="6"/>
        </w:numPr>
        <w:ind w:left="567" w:hanging="177"/>
        <w:jc w:val="both"/>
        <w:rPr>
          <w:rFonts w:asciiTheme="minorHAnsi" w:hAnsiTheme="minorHAnsi" w:cstheme="minorHAnsi"/>
          <w:lang w:val="es-MX"/>
        </w:rPr>
      </w:pPr>
      <w:r w:rsidRPr="00824143">
        <w:rPr>
          <w:rFonts w:asciiTheme="minorHAnsi" w:hAnsiTheme="minorHAnsi" w:cstheme="minorHAnsi"/>
          <w:lang w:val="es-MX"/>
        </w:rPr>
        <w:t>Exponer el problema concreto sobre el cuál versa la investigación</w:t>
      </w:r>
      <w:r w:rsidR="003D16F3">
        <w:rPr>
          <w:rFonts w:asciiTheme="minorHAnsi" w:hAnsiTheme="minorHAnsi" w:cstheme="minorHAnsi"/>
          <w:lang w:val="es-MX"/>
        </w:rPr>
        <w:t>.</w:t>
      </w:r>
    </w:p>
    <w:p w14:paraId="24128D06" w14:textId="48F47570" w:rsidR="00824143" w:rsidRPr="00824143" w:rsidRDefault="00824143" w:rsidP="003D16F3">
      <w:pPr>
        <w:pStyle w:val="Prrafodelista"/>
        <w:numPr>
          <w:ilvl w:val="0"/>
          <w:numId w:val="6"/>
        </w:numPr>
        <w:ind w:left="567" w:hanging="177"/>
        <w:jc w:val="both"/>
        <w:rPr>
          <w:rFonts w:asciiTheme="minorHAnsi" w:hAnsiTheme="minorHAnsi" w:cstheme="minorHAnsi"/>
          <w:lang w:val="es-MX"/>
        </w:rPr>
      </w:pPr>
      <w:r w:rsidRPr="00824143">
        <w:rPr>
          <w:rFonts w:asciiTheme="minorHAnsi" w:hAnsiTheme="minorHAnsi" w:cstheme="minorHAnsi"/>
          <w:lang w:val="es-MX"/>
        </w:rPr>
        <w:t>El problema debe estipularse en una sola oración en forma de pregunta.</w:t>
      </w:r>
    </w:p>
    <w:p w14:paraId="302212E8" w14:textId="6AE20F30" w:rsidR="00824143" w:rsidRP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Identificar en el problema cuando menos una de las variables (independiente y/o</w:t>
      </w:r>
      <w:r w:rsidR="003D16F3" w:rsidRPr="003D16F3">
        <w:rPr>
          <w:rFonts w:asciiTheme="minorHAnsi" w:hAnsiTheme="minorHAnsi" w:cstheme="minorHAnsi"/>
          <w:lang w:val="es-MX"/>
        </w:rPr>
        <w:t xml:space="preserve"> </w:t>
      </w:r>
      <w:r w:rsidRPr="003D16F3">
        <w:rPr>
          <w:rFonts w:asciiTheme="minorHAnsi" w:hAnsiTheme="minorHAnsi" w:cstheme="minorHAnsi"/>
          <w:lang w:val="es-MX"/>
        </w:rPr>
        <w:t>dependiente)</w:t>
      </w:r>
      <w:r w:rsidR="003D16F3">
        <w:rPr>
          <w:rFonts w:asciiTheme="minorHAnsi" w:hAnsiTheme="minorHAnsi" w:cstheme="minorHAnsi"/>
          <w:lang w:val="es-MX"/>
        </w:rPr>
        <w:t>.</w:t>
      </w:r>
    </w:p>
    <w:p w14:paraId="3356F0AA" w14:textId="2EA7C2A8" w:rsidR="00824143" w:rsidRP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La oración debe estar redactada con una estructura sencilla y no debe incluir</w:t>
      </w:r>
      <w:r w:rsidR="003D16F3" w:rsidRPr="003D16F3">
        <w:rPr>
          <w:rFonts w:asciiTheme="minorHAnsi" w:hAnsiTheme="minorHAnsi" w:cstheme="minorHAnsi"/>
          <w:lang w:val="es-MX"/>
        </w:rPr>
        <w:t xml:space="preserve"> </w:t>
      </w:r>
      <w:r w:rsidRPr="003D16F3">
        <w:rPr>
          <w:rFonts w:asciiTheme="minorHAnsi" w:hAnsiTheme="minorHAnsi" w:cstheme="minorHAnsi"/>
          <w:lang w:val="es-MX"/>
        </w:rPr>
        <w:t>posibles detalles o subtemas del producto.</w:t>
      </w:r>
    </w:p>
    <w:p w14:paraId="31F49053" w14:textId="77777777" w:rsidR="00824143" w:rsidRPr="00824143" w:rsidRDefault="00824143" w:rsidP="003D16F3">
      <w:pPr>
        <w:ind w:left="390"/>
        <w:jc w:val="both"/>
        <w:rPr>
          <w:rFonts w:asciiTheme="minorHAnsi" w:hAnsiTheme="minorHAnsi" w:cstheme="minorHAnsi"/>
          <w:lang w:val="es-MX"/>
        </w:rPr>
      </w:pPr>
    </w:p>
    <w:p w14:paraId="681BF58A" w14:textId="77777777" w:rsidR="00824143" w:rsidRPr="00824143" w:rsidRDefault="00824143" w:rsidP="003D16F3">
      <w:pPr>
        <w:widowControl/>
        <w:numPr>
          <w:ilvl w:val="1"/>
          <w:numId w:val="3"/>
        </w:numPr>
        <w:autoSpaceDE/>
        <w:autoSpaceDN/>
        <w:jc w:val="both"/>
        <w:rPr>
          <w:rFonts w:asciiTheme="minorHAnsi" w:hAnsiTheme="minorHAnsi" w:cstheme="minorHAnsi"/>
          <w:b/>
          <w:lang w:val="es-MX"/>
        </w:rPr>
      </w:pPr>
      <w:r w:rsidRPr="00824143">
        <w:rPr>
          <w:rFonts w:asciiTheme="minorHAnsi" w:hAnsiTheme="minorHAnsi" w:cstheme="minorHAnsi"/>
          <w:b/>
          <w:lang w:val="es-MX"/>
        </w:rPr>
        <w:t>Justificación</w:t>
      </w:r>
    </w:p>
    <w:p w14:paraId="206365EB" w14:textId="77777777" w:rsidR="00824143" w:rsidRPr="00824143" w:rsidRDefault="00824143" w:rsidP="003D16F3">
      <w:pPr>
        <w:pStyle w:val="Prrafodelista"/>
        <w:numPr>
          <w:ilvl w:val="0"/>
          <w:numId w:val="6"/>
        </w:numPr>
        <w:ind w:left="567" w:hanging="177"/>
        <w:jc w:val="both"/>
        <w:rPr>
          <w:rFonts w:asciiTheme="minorHAnsi" w:hAnsiTheme="minorHAnsi" w:cstheme="minorHAnsi"/>
          <w:lang w:val="es-MX"/>
        </w:rPr>
      </w:pPr>
      <w:r w:rsidRPr="00824143">
        <w:rPr>
          <w:rFonts w:asciiTheme="minorHAnsi" w:hAnsiTheme="minorHAnsi" w:cstheme="minorHAnsi"/>
          <w:lang w:val="es-MX"/>
        </w:rPr>
        <w:t>Impacto social, tecnológico, ético, económico y ambiental. Viabilidad de la investigación.</w:t>
      </w:r>
    </w:p>
    <w:p w14:paraId="2049BEC4" w14:textId="77777777" w:rsidR="00824143" w:rsidRPr="00824143" w:rsidRDefault="00824143" w:rsidP="003D16F3">
      <w:pPr>
        <w:pStyle w:val="Prrafodelista"/>
        <w:numPr>
          <w:ilvl w:val="0"/>
          <w:numId w:val="6"/>
        </w:numPr>
        <w:ind w:left="567" w:hanging="177"/>
        <w:jc w:val="both"/>
        <w:rPr>
          <w:rFonts w:asciiTheme="minorHAnsi" w:hAnsiTheme="minorHAnsi" w:cstheme="minorHAnsi"/>
          <w:lang w:val="es-MX"/>
        </w:rPr>
      </w:pPr>
      <w:r w:rsidRPr="00824143">
        <w:rPr>
          <w:rFonts w:asciiTheme="minorHAnsi" w:hAnsiTheme="minorHAnsi" w:cstheme="minorHAnsi"/>
          <w:lang w:val="es-MX"/>
        </w:rPr>
        <w:t>Indica el porqué de la investigación exponiendo sus razones. Por medio de la justificación debemos demostrar que el estudio es necesario e importante.</w:t>
      </w:r>
    </w:p>
    <w:p w14:paraId="4828293D" w14:textId="77777777" w:rsidR="00824143" w:rsidRPr="00824143" w:rsidRDefault="00824143" w:rsidP="003D16F3">
      <w:pPr>
        <w:pStyle w:val="Prrafodelista"/>
        <w:numPr>
          <w:ilvl w:val="0"/>
          <w:numId w:val="6"/>
        </w:numPr>
        <w:ind w:left="567" w:hanging="177"/>
        <w:jc w:val="both"/>
        <w:rPr>
          <w:rFonts w:asciiTheme="minorHAnsi" w:hAnsiTheme="minorHAnsi" w:cstheme="minorHAnsi"/>
          <w:lang w:val="es-MX"/>
        </w:rPr>
      </w:pPr>
      <w:r w:rsidRPr="00824143">
        <w:rPr>
          <w:rFonts w:asciiTheme="minorHAnsi" w:hAnsiTheme="minorHAnsi" w:cstheme="minorHAnsi"/>
          <w:lang w:val="es-MX"/>
        </w:rPr>
        <w:t>Justificar mediante la exposición de sus razones (el para qué y/o porqué del estudio).</w:t>
      </w:r>
    </w:p>
    <w:p w14:paraId="47C2E04D" w14:textId="77777777" w:rsidR="00824143" w:rsidRPr="00824143" w:rsidRDefault="00824143" w:rsidP="003D16F3">
      <w:pPr>
        <w:pStyle w:val="Prrafodelista"/>
        <w:numPr>
          <w:ilvl w:val="0"/>
          <w:numId w:val="6"/>
        </w:numPr>
        <w:ind w:left="567" w:hanging="177"/>
        <w:jc w:val="both"/>
        <w:rPr>
          <w:rFonts w:asciiTheme="minorHAnsi" w:hAnsiTheme="minorHAnsi" w:cstheme="minorHAnsi"/>
          <w:lang w:val="es-MX"/>
        </w:rPr>
      </w:pPr>
      <w:r w:rsidRPr="00824143">
        <w:rPr>
          <w:rFonts w:asciiTheme="minorHAnsi" w:hAnsiTheme="minorHAnsi" w:cstheme="minorHAnsi"/>
          <w:lang w:val="es-MX"/>
        </w:rPr>
        <w:t>Deberá definir el por qué vale la pena realizar este estudio.</w:t>
      </w:r>
    </w:p>
    <w:p w14:paraId="1A23CD55" w14:textId="77777777" w:rsidR="00824143" w:rsidRPr="00824143" w:rsidRDefault="00824143" w:rsidP="003D16F3">
      <w:pPr>
        <w:pStyle w:val="Prrafodelista"/>
        <w:numPr>
          <w:ilvl w:val="0"/>
          <w:numId w:val="6"/>
        </w:numPr>
        <w:ind w:left="567" w:hanging="177"/>
        <w:jc w:val="both"/>
        <w:rPr>
          <w:rFonts w:asciiTheme="minorHAnsi" w:hAnsiTheme="minorHAnsi" w:cstheme="minorHAnsi"/>
          <w:lang w:val="es-MX"/>
        </w:rPr>
      </w:pPr>
      <w:r w:rsidRPr="00824143">
        <w:rPr>
          <w:rFonts w:asciiTheme="minorHAnsi" w:hAnsiTheme="minorHAnsi" w:cstheme="minorHAnsi"/>
          <w:lang w:val="es-MX"/>
        </w:rPr>
        <w:t>Qué se pretende analizar.</w:t>
      </w:r>
    </w:p>
    <w:p w14:paraId="6A88E3CF" w14:textId="77777777" w:rsidR="00824143" w:rsidRPr="00824143" w:rsidRDefault="00824143" w:rsidP="003D16F3">
      <w:pPr>
        <w:pStyle w:val="Prrafodelista"/>
        <w:numPr>
          <w:ilvl w:val="0"/>
          <w:numId w:val="6"/>
        </w:numPr>
        <w:ind w:left="567" w:hanging="177"/>
        <w:jc w:val="both"/>
        <w:rPr>
          <w:rFonts w:asciiTheme="minorHAnsi" w:hAnsiTheme="minorHAnsi" w:cstheme="minorHAnsi"/>
          <w:lang w:val="es-MX"/>
        </w:rPr>
      </w:pPr>
      <w:r w:rsidRPr="00824143">
        <w:rPr>
          <w:rFonts w:asciiTheme="minorHAnsi" w:hAnsiTheme="minorHAnsi" w:cstheme="minorHAnsi"/>
          <w:lang w:val="es-MX"/>
        </w:rPr>
        <w:t>Las implicaciones que pueden tener los resultados, cualquiera que éstos sean.</w:t>
      </w:r>
    </w:p>
    <w:p w14:paraId="2098634E" w14:textId="77777777" w:rsidR="00824143" w:rsidRPr="00824143" w:rsidRDefault="00824143" w:rsidP="003D16F3">
      <w:pPr>
        <w:pStyle w:val="Prrafodelista"/>
        <w:numPr>
          <w:ilvl w:val="0"/>
          <w:numId w:val="6"/>
        </w:numPr>
        <w:ind w:left="567" w:hanging="177"/>
        <w:jc w:val="both"/>
        <w:rPr>
          <w:rFonts w:asciiTheme="minorHAnsi" w:hAnsiTheme="minorHAnsi" w:cstheme="minorHAnsi"/>
          <w:lang w:val="es-MX"/>
        </w:rPr>
      </w:pPr>
      <w:r w:rsidRPr="00824143">
        <w:rPr>
          <w:rFonts w:asciiTheme="minorHAnsi" w:hAnsiTheme="minorHAnsi" w:cstheme="minorHAnsi"/>
          <w:lang w:val="es-MX"/>
        </w:rPr>
        <w:t>Quiénes se beneficiarán y como se beneficiarán.</w:t>
      </w:r>
    </w:p>
    <w:p w14:paraId="071AB360" w14:textId="0E5197E6" w:rsidR="00824143" w:rsidRPr="00824143" w:rsidRDefault="00824143" w:rsidP="003D16F3">
      <w:pPr>
        <w:widowControl/>
        <w:numPr>
          <w:ilvl w:val="1"/>
          <w:numId w:val="3"/>
        </w:numPr>
        <w:autoSpaceDE/>
        <w:autoSpaceDN/>
        <w:jc w:val="both"/>
        <w:rPr>
          <w:rFonts w:asciiTheme="minorHAnsi" w:hAnsiTheme="minorHAnsi" w:cstheme="minorHAnsi"/>
          <w:b/>
          <w:lang w:val="es-MX"/>
        </w:rPr>
      </w:pPr>
      <w:r w:rsidRPr="00824143">
        <w:rPr>
          <w:rFonts w:asciiTheme="minorHAnsi" w:hAnsiTheme="minorHAnsi" w:cstheme="minorHAnsi"/>
          <w:b/>
          <w:lang w:val="es-MX"/>
        </w:rPr>
        <w:lastRenderedPageBreak/>
        <w:t>Objetivos</w:t>
      </w:r>
    </w:p>
    <w:p w14:paraId="5614E7F5" w14:textId="417FB64B" w:rsidR="00824143" w:rsidRPr="003D16F3" w:rsidRDefault="00824143" w:rsidP="003D16F3">
      <w:pPr>
        <w:ind w:left="426"/>
        <w:jc w:val="both"/>
        <w:rPr>
          <w:rFonts w:asciiTheme="minorHAnsi" w:hAnsiTheme="minorHAnsi" w:cstheme="minorHAnsi"/>
          <w:lang w:val="es-MX"/>
        </w:rPr>
      </w:pPr>
      <w:r w:rsidRPr="003D16F3">
        <w:rPr>
          <w:rFonts w:asciiTheme="minorHAnsi" w:hAnsiTheme="minorHAnsi" w:cstheme="minorHAnsi"/>
          <w:lang w:val="es-MX"/>
        </w:rPr>
        <w:t>El objetivo de la investigación se refiere a las contribuciones que el autor pretende derivar de su estudio. Para plantear el objetivo es indispensable conocer con detalle qué es posible lograr mediante la investigación; sólo así se fija el objetivo debidamente fundamentado y susceptible de alcanzarse. El objetivo deberá ser congruente con la justificación del estudio y los elementos que conforman la problemática que se investiga. Objetivo general y específico Tiene que ver con el “qué, cómo y para qué”, es decir, la intencionalidad del estudio</w:t>
      </w:r>
      <w:r w:rsidR="003D16F3">
        <w:rPr>
          <w:rFonts w:asciiTheme="minorHAnsi" w:hAnsiTheme="minorHAnsi" w:cstheme="minorHAnsi"/>
          <w:lang w:val="es-MX"/>
        </w:rPr>
        <w:t>.</w:t>
      </w:r>
    </w:p>
    <w:p w14:paraId="36737D98" w14:textId="77777777" w:rsidR="00824143" w:rsidRPr="00824143" w:rsidRDefault="00824143" w:rsidP="003D16F3">
      <w:pPr>
        <w:widowControl/>
        <w:autoSpaceDE/>
        <w:autoSpaceDN/>
        <w:jc w:val="both"/>
        <w:rPr>
          <w:rFonts w:asciiTheme="minorHAnsi" w:hAnsiTheme="minorHAnsi" w:cstheme="minorHAnsi"/>
          <w:b/>
          <w:lang w:val="es-MX"/>
        </w:rPr>
      </w:pPr>
    </w:p>
    <w:p w14:paraId="26602DB0" w14:textId="0B95FC7F" w:rsidR="00824143" w:rsidRPr="00824143" w:rsidRDefault="00824143" w:rsidP="003D16F3">
      <w:pPr>
        <w:widowControl/>
        <w:numPr>
          <w:ilvl w:val="1"/>
          <w:numId w:val="3"/>
        </w:numPr>
        <w:autoSpaceDE/>
        <w:autoSpaceDN/>
        <w:jc w:val="both"/>
        <w:rPr>
          <w:rFonts w:asciiTheme="minorHAnsi" w:hAnsiTheme="minorHAnsi" w:cstheme="minorHAnsi"/>
          <w:b/>
          <w:lang w:val="es-MX"/>
        </w:rPr>
      </w:pPr>
      <w:r w:rsidRPr="00824143">
        <w:rPr>
          <w:rFonts w:asciiTheme="minorHAnsi" w:hAnsiTheme="minorHAnsi" w:cstheme="minorHAnsi"/>
          <w:b/>
          <w:lang w:val="es-MX"/>
        </w:rPr>
        <w:t>Delimitación</w:t>
      </w:r>
    </w:p>
    <w:p w14:paraId="0B8E634F" w14:textId="56163CCA" w:rsidR="00824143" w:rsidRPr="003D16F3" w:rsidRDefault="00824143" w:rsidP="003D16F3">
      <w:pPr>
        <w:ind w:left="426"/>
        <w:jc w:val="both"/>
        <w:rPr>
          <w:rFonts w:asciiTheme="minorHAnsi" w:hAnsiTheme="minorHAnsi" w:cstheme="minorHAnsi"/>
          <w:lang w:val="es-MX"/>
        </w:rPr>
      </w:pPr>
      <w:r w:rsidRPr="003D16F3">
        <w:rPr>
          <w:rFonts w:asciiTheme="minorHAnsi" w:hAnsiTheme="minorHAnsi" w:cstheme="minorHAnsi"/>
          <w:lang w:val="es-MX"/>
        </w:rPr>
        <w:t>Este apartado define los límites temporales, geográficos y conceptuales del estudio. Se debe establecer qué aspectos serán abordados y cuáles no. También se delimita el periodo en que se desarrollará la investigación, el contexto o lugar en que se realizará, y las condiciones bajo las cuales se aplicará. La delimitación ayuda a reducir la amplitud del tema para hacerlo más manejable y enfocado.</w:t>
      </w:r>
    </w:p>
    <w:p w14:paraId="2E26E8FA" w14:textId="77777777" w:rsidR="00824143" w:rsidRPr="00824143" w:rsidRDefault="00824143" w:rsidP="003D16F3">
      <w:pPr>
        <w:widowControl/>
        <w:autoSpaceDE/>
        <w:autoSpaceDN/>
        <w:jc w:val="both"/>
        <w:rPr>
          <w:rFonts w:asciiTheme="minorHAnsi" w:hAnsiTheme="minorHAnsi" w:cstheme="minorHAnsi"/>
          <w:b/>
          <w:lang w:val="es-MX"/>
        </w:rPr>
      </w:pPr>
    </w:p>
    <w:p w14:paraId="52C57B2C" w14:textId="07A613BA" w:rsidR="00824143" w:rsidRPr="00824143" w:rsidRDefault="00824143" w:rsidP="003D16F3">
      <w:pPr>
        <w:widowControl/>
        <w:numPr>
          <w:ilvl w:val="1"/>
          <w:numId w:val="3"/>
        </w:numPr>
        <w:autoSpaceDE/>
        <w:autoSpaceDN/>
        <w:jc w:val="both"/>
        <w:rPr>
          <w:rFonts w:asciiTheme="minorHAnsi" w:hAnsiTheme="minorHAnsi" w:cstheme="minorHAnsi"/>
          <w:b/>
          <w:lang w:val="es-MX"/>
        </w:rPr>
      </w:pPr>
      <w:r w:rsidRPr="00824143">
        <w:rPr>
          <w:rFonts w:asciiTheme="minorHAnsi" w:hAnsiTheme="minorHAnsi" w:cstheme="minorHAnsi"/>
          <w:b/>
          <w:lang w:val="es-MX"/>
        </w:rPr>
        <w:t>Hipótesis</w:t>
      </w:r>
    </w:p>
    <w:p w14:paraId="3C9A8640" w14:textId="7C4C470E" w:rsidR="00824143" w:rsidRPr="003D16F3" w:rsidRDefault="00824143" w:rsidP="003D16F3">
      <w:pPr>
        <w:ind w:left="426"/>
        <w:jc w:val="both"/>
        <w:rPr>
          <w:rFonts w:asciiTheme="minorHAnsi" w:hAnsiTheme="minorHAnsi" w:cstheme="minorHAnsi"/>
          <w:lang w:val="es-MX"/>
        </w:rPr>
      </w:pPr>
      <w:r w:rsidRPr="003D16F3">
        <w:rPr>
          <w:rFonts w:asciiTheme="minorHAnsi" w:hAnsiTheme="minorHAnsi" w:cstheme="minorHAnsi"/>
          <w:lang w:val="es-MX"/>
        </w:rPr>
        <w:t>Si la investigación es de tipo cuantitativo o experimental, es crucial formular una hipótesis. La hipótesis es una afirmación que se pone a prueba y que, mediante la recolección de datos, se intentará validar o refutar. Las hipótesis surgen del análisis teórico y deben referirse a la relación entre las variables identificadas en el planteamiento del problema. En caso de investigaciones exploratorias o descriptivas, es posible que no se utilice una hipótesis, pero sí supuestos o expectativas de lo que se espera encontrar.</w:t>
      </w:r>
    </w:p>
    <w:p w14:paraId="154ED5FB" w14:textId="77777777" w:rsidR="00824143" w:rsidRPr="00824143" w:rsidRDefault="00824143" w:rsidP="003D16F3">
      <w:pPr>
        <w:jc w:val="both"/>
        <w:rPr>
          <w:rFonts w:asciiTheme="minorHAnsi" w:hAnsiTheme="minorHAnsi" w:cstheme="minorHAnsi"/>
          <w:lang w:val="es-MX"/>
        </w:rPr>
      </w:pPr>
    </w:p>
    <w:p w14:paraId="65266A8F" w14:textId="77777777" w:rsidR="00824143" w:rsidRPr="00824143" w:rsidRDefault="00824143" w:rsidP="003D16F3">
      <w:pPr>
        <w:jc w:val="both"/>
        <w:rPr>
          <w:rFonts w:asciiTheme="minorHAnsi" w:hAnsiTheme="minorHAnsi" w:cstheme="minorHAnsi"/>
          <w:b/>
          <w:lang w:val="es-MX"/>
        </w:rPr>
      </w:pPr>
      <w:r w:rsidRPr="00824143">
        <w:rPr>
          <w:rFonts w:asciiTheme="minorHAnsi" w:hAnsiTheme="minorHAnsi" w:cstheme="minorHAnsi"/>
          <w:b/>
          <w:lang w:val="es-MX"/>
        </w:rPr>
        <w:t>II. FUNDAMENTACIÓN TEÓRICA</w:t>
      </w:r>
    </w:p>
    <w:p w14:paraId="1E72E840" w14:textId="15CB101E" w:rsidR="00824143" w:rsidRDefault="00824143" w:rsidP="003D16F3">
      <w:pPr>
        <w:ind w:left="426"/>
        <w:jc w:val="both"/>
        <w:rPr>
          <w:rFonts w:asciiTheme="minorHAnsi" w:hAnsiTheme="minorHAnsi" w:cstheme="minorHAnsi"/>
          <w:lang w:val="es-MX"/>
        </w:rPr>
      </w:pPr>
      <w:r w:rsidRPr="003D16F3">
        <w:rPr>
          <w:rFonts w:asciiTheme="minorHAnsi" w:hAnsiTheme="minorHAnsi" w:cstheme="minorHAnsi"/>
          <w:lang w:val="es-MX"/>
        </w:rPr>
        <w:t>Este apartado contextualiza teóricamente la investigación. Se realiza una revisión exhaustiva de la literatura existente sobre el tema. Debe incluir conceptos clave, teorías y estudios previos que fundamenten el análisis del problema. La fundamentación teórica debe cubrir los enfoques más relevantes que expliquen o ayuden a entender el fenómeno investigado y servir como sustento para la hipótesis o el objetivo.</w:t>
      </w:r>
    </w:p>
    <w:p w14:paraId="2A360034" w14:textId="77777777" w:rsidR="003D16F3" w:rsidRPr="003D16F3" w:rsidRDefault="003D16F3" w:rsidP="003D16F3">
      <w:pPr>
        <w:ind w:left="426"/>
        <w:jc w:val="both"/>
        <w:rPr>
          <w:rFonts w:asciiTheme="minorHAnsi" w:hAnsiTheme="minorHAnsi" w:cstheme="minorHAnsi"/>
          <w:lang w:val="es-MX"/>
        </w:rPr>
      </w:pPr>
    </w:p>
    <w:p w14:paraId="2B53AC25" w14:textId="77777777" w:rsid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Población</w:t>
      </w:r>
    </w:p>
    <w:p w14:paraId="15E6CAC5" w14:textId="77777777" w:rsid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Tipo de estudio</w:t>
      </w:r>
    </w:p>
    <w:p w14:paraId="5F9E5042" w14:textId="77777777" w:rsid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Descripción del instrumento</w:t>
      </w:r>
    </w:p>
    <w:p w14:paraId="0F85A9AD" w14:textId="77777777" w:rsid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Procedimiento de recolección</w:t>
      </w:r>
    </w:p>
    <w:p w14:paraId="3EBB7CF9" w14:textId="765E0228" w:rsidR="00824143" w:rsidRPr="003D16F3" w:rsidRDefault="00824143" w:rsidP="003D16F3">
      <w:pPr>
        <w:pStyle w:val="Prrafodelista"/>
        <w:numPr>
          <w:ilvl w:val="0"/>
          <w:numId w:val="6"/>
        </w:numPr>
        <w:ind w:left="567" w:hanging="177"/>
        <w:jc w:val="both"/>
        <w:rPr>
          <w:rFonts w:asciiTheme="minorHAnsi" w:hAnsiTheme="minorHAnsi" w:cstheme="minorHAnsi"/>
          <w:lang w:val="es-MX"/>
        </w:rPr>
      </w:pPr>
      <w:r w:rsidRPr="003D16F3">
        <w:rPr>
          <w:rFonts w:asciiTheme="minorHAnsi" w:hAnsiTheme="minorHAnsi" w:cstheme="minorHAnsi"/>
          <w:lang w:val="es-MX"/>
        </w:rPr>
        <w:t>Procedimiento de manejo estadístico de la información</w:t>
      </w:r>
    </w:p>
    <w:p w14:paraId="0C403078" w14:textId="77777777" w:rsidR="00824143" w:rsidRPr="00824143" w:rsidRDefault="00824143" w:rsidP="003D16F3">
      <w:pPr>
        <w:jc w:val="both"/>
        <w:rPr>
          <w:rFonts w:asciiTheme="minorHAnsi" w:hAnsiTheme="minorHAnsi" w:cstheme="minorHAnsi"/>
          <w:b/>
          <w:lang w:val="es-MX"/>
        </w:rPr>
      </w:pPr>
    </w:p>
    <w:p w14:paraId="6E2BF2AB" w14:textId="3944AA67" w:rsidR="00824143" w:rsidRPr="00824143" w:rsidRDefault="00824143" w:rsidP="003D16F3">
      <w:pPr>
        <w:jc w:val="both"/>
        <w:rPr>
          <w:rFonts w:asciiTheme="minorHAnsi" w:hAnsiTheme="minorHAnsi" w:cstheme="minorHAnsi"/>
          <w:b/>
          <w:lang w:val="es-MX"/>
        </w:rPr>
      </w:pPr>
      <w:r w:rsidRPr="00824143">
        <w:rPr>
          <w:rFonts w:asciiTheme="minorHAnsi" w:hAnsiTheme="minorHAnsi" w:cstheme="minorHAnsi"/>
          <w:b/>
          <w:lang w:val="es-MX"/>
        </w:rPr>
        <w:t>III. MÉTODO PROPUESTO</w:t>
      </w:r>
    </w:p>
    <w:p w14:paraId="1A4A1261" w14:textId="694DA383" w:rsidR="00824143" w:rsidRPr="003D16F3" w:rsidRDefault="00824143" w:rsidP="003D16F3">
      <w:pPr>
        <w:ind w:left="426"/>
        <w:jc w:val="both"/>
        <w:rPr>
          <w:rFonts w:asciiTheme="minorHAnsi" w:hAnsiTheme="minorHAnsi" w:cstheme="minorHAnsi"/>
          <w:lang w:val="es-MX"/>
        </w:rPr>
      </w:pPr>
      <w:r w:rsidRPr="003D16F3">
        <w:rPr>
          <w:rFonts w:asciiTheme="minorHAnsi" w:hAnsiTheme="minorHAnsi" w:cstheme="minorHAnsi"/>
          <w:lang w:val="es-MX"/>
        </w:rPr>
        <w:t>En esta sección se describe el enfoque metodológico que se empleará para desarrollar la investigación. Se debe especificar el diseño de la investigación, los instrumentos que se utilizarán para la recolección de datos, el procedimiento que se seguirá para realizar el análisis de los mismos, y el tipo de análisis que se realizará para obtener los resultados. Además, se justifica por qué se ha elegido ese método en particular, en función del tipo de problema y objetivos planteados.</w:t>
      </w:r>
    </w:p>
    <w:p w14:paraId="27097B7D" w14:textId="70913198" w:rsidR="00824143" w:rsidRDefault="00824143" w:rsidP="003D16F3">
      <w:pPr>
        <w:jc w:val="both"/>
        <w:rPr>
          <w:rFonts w:asciiTheme="minorHAnsi" w:hAnsiTheme="minorHAnsi" w:cstheme="minorHAnsi"/>
          <w:b/>
          <w:lang w:val="es-MX"/>
        </w:rPr>
      </w:pPr>
    </w:p>
    <w:p w14:paraId="31D33D82" w14:textId="77777777" w:rsidR="00824143" w:rsidRPr="00824143" w:rsidRDefault="00824143" w:rsidP="003D16F3">
      <w:pPr>
        <w:jc w:val="both"/>
        <w:rPr>
          <w:rFonts w:asciiTheme="minorHAnsi" w:hAnsiTheme="minorHAnsi" w:cstheme="minorHAnsi"/>
          <w:b/>
          <w:lang w:val="es-MX"/>
        </w:rPr>
      </w:pPr>
      <w:r w:rsidRPr="00824143">
        <w:rPr>
          <w:rFonts w:asciiTheme="minorHAnsi" w:hAnsiTheme="minorHAnsi" w:cstheme="minorHAnsi"/>
          <w:b/>
          <w:lang w:val="es-MX"/>
        </w:rPr>
        <w:t>IV. RESULTADOS ESPERADOS</w:t>
      </w:r>
    </w:p>
    <w:p w14:paraId="68DBE510" w14:textId="03C4126D" w:rsidR="00824143" w:rsidRPr="003D16F3" w:rsidRDefault="00824143" w:rsidP="003D16F3">
      <w:pPr>
        <w:ind w:left="426"/>
        <w:jc w:val="both"/>
        <w:rPr>
          <w:rFonts w:asciiTheme="minorHAnsi" w:hAnsiTheme="minorHAnsi" w:cstheme="minorHAnsi"/>
          <w:lang w:val="es-MX"/>
        </w:rPr>
      </w:pPr>
      <w:r w:rsidRPr="003D16F3">
        <w:rPr>
          <w:rFonts w:asciiTheme="minorHAnsi" w:hAnsiTheme="minorHAnsi" w:cstheme="minorHAnsi"/>
          <w:lang w:val="es-MX"/>
        </w:rPr>
        <w:t>Este apartado se dedica a la proyección de lo que se espera obtener de la investigación. Se describe cuál es el impacto potencial de los resultados en términos de sus implicaciones científicas, tecnológicas o sociales. También se debe explicar cómo los resultados pueden contribuir a mejorar la situación del problema investigado, a generar conocimiento nuevo o a tomar decisiones más informadas en el contexto en el que se desarrolla el estudio.</w:t>
      </w:r>
    </w:p>
    <w:p w14:paraId="14039519" w14:textId="77777777" w:rsidR="00824143" w:rsidRPr="00824143" w:rsidRDefault="00824143" w:rsidP="003D16F3">
      <w:pPr>
        <w:jc w:val="both"/>
        <w:rPr>
          <w:rFonts w:asciiTheme="minorHAnsi" w:hAnsiTheme="minorHAnsi" w:cstheme="minorHAnsi"/>
          <w:b/>
          <w:lang w:val="es-MX"/>
        </w:rPr>
      </w:pPr>
      <w:bookmarkStart w:id="0" w:name="_GoBack"/>
      <w:bookmarkEnd w:id="0"/>
    </w:p>
    <w:p w14:paraId="551728F7" w14:textId="0A76AC98" w:rsidR="00824143" w:rsidRDefault="003D16F3" w:rsidP="003D16F3">
      <w:pPr>
        <w:jc w:val="both"/>
        <w:rPr>
          <w:rFonts w:asciiTheme="minorHAnsi" w:hAnsiTheme="minorHAnsi" w:cstheme="minorHAnsi"/>
          <w:b/>
          <w:lang w:val="es-MX"/>
        </w:rPr>
      </w:pPr>
      <w:r>
        <w:rPr>
          <w:rFonts w:asciiTheme="minorHAnsi" w:hAnsiTheme="minorHAnsi" w:cstheme="minorHAnsi"/>
          <w:b/>
          <w:lang w:val="es-MX"/>
        </w:rPr>
        <w:t xml:space="preserve">V. </w:t>
      </w:r>
      <w:r w:rsidR="00824143" w:rsidRPr="00824143">
        <w:rPr>
          <w:rFonts w:asciiTheme="minorHAnsi" w:hAnsiTheme="minorHAnsi" w:cstheme="minorHAnsi"/>
          <w:b/>
          <w:lang w:val="es-MX"/>
        </w:rPr>
        <w:t>BIBLIOGRAFÍA</w:t>
      </w:r>
    </w:p>
    <w:p w14:paraId="748B5E99" w14:textId="12BC6F4E" w:rsidR="00824143" w:rsidRPr="003D16F3" w:rsidRDefault="00824143" w:rsidP="003D16F3">
      <w:pPr>
        <w:ind w:left="426"/>
        <w:jc w:val="both"/>
        <w:rPr>
          <w:rFonts w:asciiTheme="minorHAnsi" w:hAnsiTheme="minorHAnsi" w:cstheme="minorHAnsi"/>
          <w:lang w:val="es-MX"/>
        </w:rPr>
      </w:pPr>
      <w:r w:rsidRPr="003D16F3">
        <w:rPr>
          <w:rFonts w:asciiTheme="minorHAnsi" w:hAnsiTheme="minorHAnsi" w:cstheme="minorHAnsi"/>
          <w:lang w:val="es-MX"/>
        </w:rPr>
        <w:t>Aquí se incluirá la lista de todas las fuentes utilizadas a lo largo de la investigación. Se debe presentar de acuerdo con el estilo de citación solicitado (APA, MLA, etc.). Es importante que todas las referencias citadas en el cuerpo del anteproyecto se incluyan en esta sección.</w:t>
      </w:r>
    </w:p>
    <w:p w14:paraId="6206CBB7" w14:textId="77777777" w:rsidR="00824143" w:rsidRPr="00824143" w:rsidRDefault="00824143" w:rsidP="003D16F3">
      <w:pPr>
        <w:jc w:val="both"/>
        <w:rPr>
          <w:rFonts w:asciiTheme="minorHAnsi" w:hAnsiTheme="minorHAnsi" w:cstheme="minorHAnsi"/>
          <w:lang w:val="es-MX"/>
        </w:rPr>
      </w:pPr>
    </w:p>
    <w:p w14:paraId="21B90FBE" w14:textId="62196A4D" w:rsidR="00824143" w:rsidRDefault="003D16F3" w:rsidP="003D16F3">
      <w:pPr>
        <w:jc w:val="both"/>
        <w:rPr>
          <w:rFonts w:asciiTheme="minorHAnsi" w:hAnsiTheme="minorHAnsi" w:cstheme="minorHAnsi"/>
          <w:b/>
          <w:lang w:val="es-MX"/>
        </w:rPr>
      </w:pPr>
      <w:r>
        <w:rPr>
          <w:rFonts w:asciiTheme="minorHAnsi" w:hAnsiTheme="minorHAnsi" w:cstheme="minorHAnsi"/>
          <w:b/>
          <w:lang w:val="es-MX"/>
        </w:rPr>
        <w:t xml:space="preserve">VI. </w:t>
      </w:r>
      <w:r w:rsidR="00824143" w:rsidRPr="00824143">
        <w:rPr>
          <w:rFonts w:asciiTheme="minorHAnsi" w:hAnsiTheme="minorHAnsi" w:cstheme="minorHAnsi"/>
          <w:b/>
          <w:lang w:val="es-MX"/>
        </w:rPr>
        <w:t>CRONOGRAMA DE ACTIVIDADES</w:t>
      </w:r>
    </w:p>
    <w:p w14:paraId="65FF0DAE" w14:textId="636CF107" w:rsidR="00824143" w:rsidRPr="003D16F3" w:rsidRDefault="00824143" w:rsidP="003D16F3">
      <w:pPr>
        <w:ind w:left="426"/>
        <w:jc w:val="both"/>
        <w:rPr>
          <w:rFonts w:asciiTheme="minorHAnsi" w:hAnsiTheme="minorHAnsi" w:cstheme="minorHAnsi"/>
          <w:lang w:val="es-MX"/>
        </w:rPr>
      </w:pPr>
      <w:r w:rsidRPr="003D16F3">
        <w:rPr>
          <w:rFonts w:asciiTheme="minorHAnsi" w:hAnsiTheme="minorHAnsi" w:cstheme="minorHAnsi"/>
          <w:lang w:val="es-MX"/>
        </w:rPr>
        <w:t>Se presenta una tabla o diagrama que describe las actividades que se realizarán en cada fase del proyecto y el tiempo asignado a cada una de ellas. Este cronograma debe incluir desde la etapa de revisión de la literatura, la recolección de datos, el análisis de la información, hasta la redacción del informe final. El cronograma sirve como una guía para organizar las tareas y asegurar que se completen en el tiempo establecido.</w:t>
      </w:r>
    </w:p>
    <w:p w14:paraId="539D9EC0" w14:textId="77777777" w:rsidR="00824143" w:rsidRPr="00824143" w:rsidRDefault="00824143" w:rsidP="003D16F3">
      <w:pPr>
        <w:jc w:val="both"/>
        <w:rPr>
          <w:rFonts w:asciiTheme="minorHAnsi" w:hAnsiTheme="minorHAnsi" w:cstheme="minorHAnsi"/>
          <w:b/>
          <w:lang w:val="es-MX"/>
        </w:rPr>
      </w:pPr>
    </w:p>
    <w:p w14:paraId="60E00477" w14:textId="62480D9D" w:rsidR="00824143" w:rsidRDefault="003D16F3" w:rsidP="003D16F3">
      <w:pPr>
        <w:jc w:val="both"/>
        <w:rPr>
          <w:rFonts w:asciiTheme="minorHAnsi" w:hAnsiTheme="minorHAnsi" w:cstheme="minorHAnsi"/>
          <w:b/>
          <w:lang w:val="es-MX"/>
        </w:rPr>
      </w:pPr>
      <w:r>
        <w:rPr>
          <w:rFonts w:asciiTheme="minorHAnsi" w:hAnsiTheme="minorHAnsi" w:cstheme="minorHAnsi"/>
          <w:b/>
          <w:lang w:val="es-MX"/>
        </w:rPr>
        <w:t xml:space="preserve">VII. </w:t>
      </w:r>
      <w:r w:rsidR="00824143" w:rsidRPr="00824143">
        <w:rPr>
          <w:rFonts w:asciiTheme="minorHAnsi" w:hAnsiTheme="minorHAnsi" w:cstheme="minorHAnsi"/>
          <w:b/>
          <w:lang w:val="es-MX"/>
        </w:rPr>
        <w:t>PRESUPUESTO APROXIMADO</w:t>
      </w:r>
    </w:p>
    <w:p w14:paraId="4C25CF5F" w14:textId="57133388" w:rsidR="00ED2CA8" w:rsidRPr="00824143" w:rsidRDefault="00824143" w:rsidP="003D16F3">
      <w:pPr>
        <w:ind w:left="426"/>
        <w:jc w:val="both"/>
        <w:rPr>
          <w:rFonts w:asciiTheme="minorHAnsi" w:hAnsiTheme="minorHAnsi" w:cstheme="minorHAnsi"/>
          <w:lang w:val="es-MX"/>
        </w:rPr>
      </w:pPr>
      <w:r w:rsidRPr="003D16F3">
        <w:rPr>
          <w:rFonts w:asciiTheme="minorHAnsi" w:hAnsiTheme="minorHAnsi" w:cstheme="minorHAnsi"/>
          <w:lang w:val="es-MX"/>
        </w:rPr>
        <w:t>En esta sección se detallan los recursos económicos que se requerirán para llevar a cabo la investigación. Se deben incluir costos directos como materiales, insumos, viajes, software, equipos y otros gastos operativos, así como costos indirectos como el tiempo invertido o servicios que se necesiten contratar. El presupuesto debe estar justificado y alineado con las actividades descritas en el cronograma.</w:t>
      </w:r>
    </w:p>
    <w:sectPr w:rsidR="00ED2CA8" w:rsidRPr="00824143" w:rsidSect="00293894">
      <w:headerReference w:type="default" r:id="rId7"/>
      <w:footerReference w:type="default" r:id="rId8"/>
      <w:type w:val="continuous"/>
      <w:pgSz w:w="12240" w:h="15840"/>
      <w:pgMar w:top="1075" w:right="1467" w:bottom="851" w:left="1520" w:header="435" w:footer="1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4C96" w14:textId="77777777" w:rsidR="001F502B" w:rsidRDefault="001F502B" w:rsidP="00060537">
      <w:r>
        <w:separator/>
      </w:r>
    </w:p>
  </w:endnote>
  <w:endnote w:type="continuationSeparator" w:id="0">
    <w:p w14:paraId="4C16C0AD" w14:textId="77777777" w:rsidR="001F502B" w:rsidRDefault="001F502B" w:rsidP="0006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018"/>
    </w:tblGrid>
    <w:tr w:rsidR="00293894" w14:paraId="5B7BAD31" w14:textId="77777777" w:rsidTr="006E579E">
      <w:trPr>
        <w:trHeight w:val="557"/>
      </w:trPr>
      <w:tc>
        <w:tcPr>
          <w:tcW w:w="7225" w:type="dxa"/>
        </w:tcPr>
        <w:p w14:paraId="38CDBE2D" w14:textId="77777777" w:rsidR="00293894" w:rsidRPr="00B3581C" w:rsidRDefault="00293894" w:rsidP="006E579E">
          <w:pPr>
            <w:pStyle w:val="Piedepgina"/>
            <w:spacing w:before="20" w:after="20"/>
            <w:rPr>
              <w:rFonts w:ascii="Century Gothic" w:hAnsi="Century Gothic" w:cs="Arial"/>
              <w:sz w:val="18"/>
              <w:szCs w:val="18"/>
              <w:lang w:val="es-MX"/>
            </w:rPr>
          </w:pPr>
          <w:r w:rsidRPr="00B3581C">
            <w:rPr>
              <w:rFonts w:ascii="Century Gothic" w:hAnsi="Century Gothic" w:cs="Arial"/>
              <w:sz w:val="18"/>
              <w:szCs w:val="18"/>
              <w:lang w:val="es-MX"/>
            </w:rPr>
            <w:t>Educación a Distancia</w:t>
          </w:r>
        </w:p>
        <w:p w14:paraId="48058490" w14:textId="77777777" w:rsidR="00293894" w:rsidRPr="00B3581C" w:rsidRDefault="00293894" w:rsidP="006E579E">
          <w:pPr>
            <w:pStyle w:val="Piedepgina"/>
            <w:spacing w:before="20" w:after="20"/>
            <w:rPr>
              <w:rFonts w:ascii="Century Gothic" w:hAnsi="Century Gothic" w:cs="Arial"/>
              <w:sz w:val="18"/>
              <w:szCs w:val="18"/>
              <w:lang w:val="es-MX"/>
            </w:rPr>
          </w:pPr>
          <w:r w:rsidRPr="00B3581C">
            <w:rPr>
              <w:rFonts w:ascii="Century Gothic" w:hAnsi="Century Gothic" w:cs="Arial"/>
              <w:sz w:val="18"/>
              <w:szCs w:val="18"/>
              <w:lang w:val="es-MX"/>
            </w:rPr>
            <w:t>Instituto Tecnológico Superior de Cajeme</w:t>
          </w:r>
        </w:p>
        <w:p w14:paraId="16BB5557" w14:textId="77777777" w:rsidR="00293894" w:rsidRPr="00293894" w:rsidRDefault="00293894" w:rsidP="006E579E">
          <w:pPr>
            <w:pStyle w:val="Piedepgina"/>
            <w:spacing w:before="20" w:after="20"/>
            <w:rPr>
              <w:rFonts w:ascii="Montserrat" w:hAnsi="Montserrat" w:cs="Arial"/>
              <w:sz w:val="14"/>
              <w:szCs w:val="14"/>
              <w:lang w:val="es-MX"/>
            </w:rPr>
          </w:pPr>
          <w:r w:rsidRPr="00B3581C">
            <w:rPr>
              <w:rFonts w:ascii="Century Gothic" w:hAnsi="Century Gothic" w:cs="Arial"/>
              <w:sz w:val="18"/>
              <w:szCs w:val="18"/>
              <w:lang w:val="es-MX"/>
            </w:rPr>
            <w:t>® Derechos Reservados 2024</w:t>
          </w:r>
        </w:p>
      </w:tc>
      <w:tc>
        <w:tcPr>
          <w:tcW w:w="2018" w:type="dxa"/>
        </w:tcPr>
        <w:p w14:paraId="2BC5B9F5" w14:textId="77777777" w:rsidR="00293894" w:rsidRDefault="00293894">
          <w:pPr>
            <w:pStyle w:val="Piedepgina"/>
          </w:pPr>
        </w:p>
      </w:tc>
    </w:tr>
  </w:tbl>
  <w:p w14:paraId="32B00BB1" w14:textId="77777777" w:rsidR="00293894" w:rsidRDefault="002938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C1D6B" w14:textId="77777777" w:rsidR="001F502B" w:rsidRDefault="001F502B" w:rsidP="00060537">
      <w:r>
        <w:separator/>
      </w:r>
    </w:p>
  </w:footnote>
  <w:footnote w:type="continuationSeparator" w:id="0">
    <w:p w14:paraId="57C0B14D" w14:textId="77777777" w:rsidR="001F502B" w:rsidRDefault="001F502B" w:rsidP="000605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843"/>
      <w:gridCol w:w="6237"/>
    </w:tblGrid>
    <w:tr w:rsidR="00DC6CB4" w14:paraId="06F5DEF8" w14:textId="77777777" w:rsidTr="005E2681">
      <w:trPr>
        <w:trHeight w:val="698"/>
      </w:trPr>
      <w:tc>
        <w:tcPr>
          <w:tcW w:w="1985" w:type="dxa"/>
        </w:tcPr>
        <w:p w14:paraId="473C929D" w14:textId="77777777" w:rsidR="00DC6CB4" w:rsidRDefault="00DC6CB4" w:rsidP="00DC6CB4">
          <w:pPr>
            <w:pStyle w:val="Encabezado"/>
          </w:pPr>
          <w:r>
            <w:rPr>
              <w:noProof/>
              <w:lang w:val="es-MX" w:eastAsia="es-MX"/>
            </w:rPr>
            <w:drawing>
              <wp:inline distT="0" distB="0" distL="0" distR="0" wp14:anchorId="2177855F" wp14:editId="0144469C">
                <wp:extent cx="1144988" cy="3879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escaNombre.png"/>
                        <pic:cNvPicPr/>
                      </pic:nvPicPr>
                      <pic:blipFill rotWithShape="1">
                        <a:blip r:embed="rId1">
                          <a:extLst>
                            <a:ext uri="{28A0092B-C50C-407E-A947-70E740481C1C}">
                              <a14:useLocalDpi xmlns:a14="http://schemas.microsoft.com/office/drawing/2010/main" val="0"/>
                            </a:ext>
                          </a:extLst>
                        </a:blip>
                        <a:srcRect t="17242" r="59667" b="12069"/>
                        <a:stretch/>
                      </pic:blipFill>
                      <pic:spPr bwMode="auto">
                        <a:xfrm>
                          <a:off x="0" y="0"/>
                          <a:ext cx="1206954" cy="40896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79D16C25" w14:textId="77777777" w:rsidR="00DC6CB4" w:rsidRPr="006D216A" w:rsidRDefault="00DC6CB4" w:rsidP="00DC6CB4">
          <w:pPr>
            <w:pStyle w:val="Encabezado"/>
            <w:rPr>
              <w:rFonts w:ascii="Montserrat" w:hAnsi="Montserrat"/>
              <w:spacing w:val="20"/>
            </w:rPr>
          </w:pPr>
          <w:r>
            <w:rPr>
              <w:noProof/>
              <w:lang w:val="es-MX" w:eastAsia="es-MX"/>
            </w:rPr>
            <w:drawing>
              <wp:inline distT="0" distB="0" distL="0" distR="0" wp14:anchorId="335591E2" wp14:editId="74CA6251">
                <wp:extent cx="1002417" cy="461176"/>
                <wp:effectExtent l="0" t="0" r="7620" b="0"/>
                <wp:docPr id="5" name="Imagen 5" descr="https://www.tecnm.mx/assets/files/main/img/pleca_tecnm.jpg?img=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tecnm.mx/assets/files/main/img/pleca_tecnm.jpg?img=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879" cy="473810"/>
                        </a:xfrm>
                        <a:prstGeom prst="rect">
                          <a:avLst/>
                        </a:prstGeom>
                        <a:noFill/>
                        <a:ln>
                          <a:noFill/>
                        </a:ln>
                      </pic:spPr>
                    </pic:pic>
                  </a:graphicData>
                </a:graphic>
              </wp:inline>
            </w:drawing>
          </w:r>
        </w:p>
      </w:tc>
      <w:tc>
        <w:tcPr>
          <w:tcW w:w="6237" w:type="dxa"/>
          <w:tcBorders>
            <w:top w:val="single" w:sz="4" w:space="0" w:color="auto"/>
            <w:bottom w:val="single" w:sz="4" w:space="0" w:color="auto"/>
          </w:tcBorders>
          <w:vAlign w:val="center"/>
        </w:tcPr>
        <w:p w14:paraId="722EC2D8" w14:textId="5E19B237" w:rsidR="00DC6CB4" w:rsidRPr="00B3581C" w:rsidRDefault="00824143" w:rsidP="00DC6CB4">
          <w:pPr>
            <w:pStyle w:val="Encabezado"/>
            <w:jc w:val="center"/>
            <w:rPr>
              <w:rFonts w:ascii="Century Gothic" w:hAnsi="Century Gothic" w:cstheme="minorHAnsi"/>
              <w:b/>
              <w:sz w:val="26"/>
              <w:szCs w:val="26"/>
            </w:rPr>
          </w:pPr>
          <w:r>
            <w:rPr>
              <w:rFonts w:ascii="Century Gothic" w:hAnsi="Century Gothic" w:cstheme="minorHAnsi"/>
              <w:b/>
              <w:spacing w:val="20"/>
              <w:sz w:val="26"/>
              <w:szCs w:val="26"/>
            </w:rPr>
            <w:t>Anteproyecto de investigación</w:t>
          </w:r>
        </w:p>
      </w:tc>
    </w:tr>
  </w:tbl>
  <w:p w14:paraId="62D9591D" w14:textId="77777777" w:rsidR="00DC6CB4" w:rsidRDefault="00DC6C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20C8"/>
    <w:multiLevelType w:val="hybridMultilevel"/>
    <w:tmpl w:val="7B18CE5C"/>
    <w:lvl w:ilvl="0" w:tplc="78F03018">
      <w:numFmt w:val="bullet"/>
      <w:lvlText w:val="•"/>
      <w:lvlJc w:val="left"/>
      <w:pPr>
        <w:ind w:left="750" w:hanging="360"/>
      </w:pPr>
      <w:rPr>
        <w:rFonts w:ascii="Calibri" w:eastAsia="Calibri" w:hAnsi="Calibri" w:cs="Calibri" w:hint="default"/>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abstractNum w:abstractNumId="1" w15:restartNumberingAfterBreak="0">
    <w:nsid w:val="2E2F78ED"/>
    <w:multiLevelType w:val="hybridMultilevel"/>
    <w:tmpl w:val="F56A9ADC"/>
    <w:lvl w:ilvl="0" w:tplc="4F528D9C">
      <w:numFmt w:val="bullet"/>
      <w:lvlText w:val="●"/>
      <w:lvlJc w:val="left"/>
      <w:pPr>
        <w:ind w:left="827"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3AE6EB68">
      <w:numFmt w:val="bullet"/>
      <w:lvlText w:val="•"/>
      <w:lvlJc w:val="left"/>
      <w:pPr>
        <w:ind w:left="1289" w:hanging="360"/>
      </w:pPr>
      <w:rPr>
        <w:rFonts w:hint="default"/>
        <w:lang w:val="es-ES" w:eastAsia="en-US" w:bidi="ar-SA"/>
      </w:rPr>
    </w:lvl>
    <w:lvl w:ilvl="2" w:tplc="A052DB20">
      <w:numFmt w:val="bullet"/>
      <w:lvlText w:val="•"/>
      <w:lvlJc w:val="left"/>
      <w:pPr>
        <w:ind w:left="1758" w:hanging="360"/>
      </w:pPr>
      <w:rPr>
        <w:rFonts w:hint="default"/>
        <w:lang w:val="es-ES" w:eastAsia="en-US" w:bidi="ar-SA"/>
      </w:rPr>
    </w:lvl>
    <w:lvl w:ilvl="3" w:tplc="0CEE554A">
      <w:numFmt w:val="bullet"/>
      <w:lvlText w:val="•"/>
      <w:lvlJc w:val="left"/>
      <w:pPr>
        <w:ind w:left="2227" w:hanging="360"/>
      </w:pPr>
      <w:rPr>
        <w:rFonts w:hint="default"/>
        <w:lang w:val="es-ES" w:eastAsia="en-US" w:bidi="ar-SA"/>
      </w:rPr>
    </w:lvl>
    <w:lvl w:ilvl="4" w:tplc="6C0453D6">
      <w:numFmt w:val="bullet"/>
      <w:lvlText w:val="•"/>
      <w:lvlJc w:val="left"/>
      <w:pPr>
        <w:ind w:left="2697" w:hanging="360"/>
      </w:pPr>
      <w:rPr>
        <w:rFonts w:hint="default"/>
        <w:lang w:val="es-ES" w:eastAsia="en-US" w:bidi="ar-SA"/>
      </w:rPr>
    </w:lvl>
    <w:lvl w:ilvl="5" w:tplc="A53C5CF2">
      <w:numFmt w:val="bullet"/>
      <w:lvlText w:val="•"/>
      <w:lvlJc w:val="left"/>
      <w:pPr>
        <w:ind w:left="3166" w:hanging="360"/>
      </w:pPr>
      <w:rPr>
        <w:rFonts w:hint="default"/>
        <w:lang w:val="es-ES" w:eastAsia="en-US" w:bidi="ar-SA"/>
      </w:rPr>
    </w:lvl>
    <w:lvl w:ilvl="6" w:tplc="270A22B0">
      <w:numFmt w:val="bullet"/>
      <w:lvlText w:val="•"/>
      <w:lvlJc w:val="left"/>
      <w:pPr>
        <w:ind w:left="3635" w:hanging="360"/>
      </w:pPr>
      <w:rPr>
        <w:rFonts w:hint="default"/>
        <w:lang w:val="es-ES" w:eastAsia="en-US" w:bidi="ar-SA"/>
      </w:rPr>
    </w:lvl>
    <w:lvl w:ilvl="7" w:tplc="06AEC41A">
      <w:numFmt w:val="bullet"/>
      <w:lvlText w:val="•"/>
      <w:lvlJc w:val="left"/>
      <w:pPr>
        <w:ind w:left="4105" w:hanging="360"/>
      </w:pPr>
      <w:rPr>
        <w:rFonts w:hint="default"/>
        <w:lang w:val="es-ES" w:eastAsia="en-US" w:bidi="ar-SA"/>
      </w:rPr>
    </w:lvl>
    <w:lvl w:ilvl="8" w:tplc="B54475CC">
      <w:numFmt w:val="bullet"/>
      <w:lvlText w:val="•"/>
      <w:lvlJc w:val="left"/>
      <w:pPr>
        <w:ind w:left="4574" w:hanging="360"/>
      </w:pPr>
      <w:rPr>
        <w:rFonts w:hint="default"/>
        <w:lang w:val="es-ES" w:eastAsia="en-US" w:bidi="ar-SA"/>
      </w:rPr>
    </w:lvl>
  </w:abstractNum>
  <w:abstractNum w:abstractNumId="2" w15:restartNumberingAfterBreak="0">
    <w:nsid w:val="40A82456"/>
    <w:multiLevelType w:val="hybridMultilevel"/>
    <w:tmpl w:val="64C07018"/>
    <w:lvl w:ilvl="0" w:tplc="BB44B182">
      <w:numFmt w:val="bullet"/>
      <w:lvlText w:val=""/>
      <w:lvlJc w:val="left"/>
      <w:pPr>
        <w:ind w:left="827" w:hanging="360"/>
      </w:pPr>
      <w:rPr>
        <w:rFonts w:ascii="Symbol" w:eastAsia="Symbol" w:hAnsi="Symbol" w:cs="Symbol" w:hint="default"/>
        <w:w w:val="99"/>
        <w:sz w:val="20"/>
        <w:szCs w:val="20"/>
        <w:lang w:val="es-ES" w:eastAsia="en-US" w:bidi="ar-SA"/>
      </w:rPr>
    </w:lvl>
    <w:lvl w:ilvl="1" w:tplc="39B89E12">
      <w:numFmt w:val="bullet"/>
      <w:lvlText w:val="•"/>
      <w:lvlJc w:val="left"/>
      <w:pPr>
        <w:ind w:left="1347" w:hanging="360"/>
      </w:pPr>
      <w:rPr>
        <w:rFonts w:hint="default"/>
        <w:lang w:val="es-ES" w:eastAsia="en-US" w:bidi="ar-SA"/>
      </w:rPr>
    </w:lvl>
    <w:lvl w:ilvl="2" w:tplc="91AACB1E">
      <w:numFmt w:val="bullet"/>
      <w:lvlText w:val="•"/>
      <w:lvlJc w:val="left"/>
      <w:pPr>
        <w:ind w:left="1874" w:hanging="360"/>
      </w:pPr>
      <w:rPr>
        <w:rFonts w:hint="default"/>
        <w:lang w:val="es-ES" w:eastAsia="en-US" w:bidi="ar-SA"/>
      </w:rPr>
    </w:lvl>
    <w:lvl w:ilvl="3" w:tplc="EC5639C2">
      <w:numFmt w:val="bullet"/>
      <w:lvlText w:val="•"/>
      <w:lvlJc w:val="left"/>
      <w:pPr>
        <w:ind w:left="2402" w:hanging="360"/>
      </w:pPr>
      <w:rPr>
        <w:rFonts w:hint="default"/>
        <w:lang w:val="es-ES" w:eastAsia="en-US" w:bidi="ar-SA"/>
      </w:rPr>
    </w:lvl>
    <w:lvl w:ilvl="4" w:tplc="1848FED2">
      <w:numFmt w:val="bullet"/>
      <w:lvlText w:val="•"/>
      <w:lvlJc w:val="left"/>
      <w:pPr>
        <w:ind w:left="2929" w:hanging="360"/>
      </w:pPr>
      <w:rPr>
        <w:rFonts w:hint="default"/>
        <w:lang w:val="es-ES" w:eastAsia="en-US" w:bidi="ar-SA"/>
      </w:rPr>
    </w:lvl>
    <w:lvl w:ilvl="5" w:tplc="6D18CE10">
      <w:numFmt w:val="bullet"/>
      <w:lvlText w:val="•"/>
      <w:lvlJc w:val="left"/>
      <w:pPr>
        <w:ind w:left="3457" w:hanging="360"/>
      </w:pPr>
      <w:rPr>
        <w:rFonts w:hint="default"/>
        <w:lang w:val="es-ES" w:eastAsia="en-US" w:bidi="ar-SA"/>
      </w:rPr>
    </w:lvl>
    <w:lvl w:ilvl="6" w:tplc="E0082B96">
      <w:numFmt w:val="bullet"/>
      <w:lvlText w:val="•"/>
      <w:lvlJc w:val="left"/>
      <w:pPr>
        <w:ind w:left="3984" w:hanging="360"/>
      </w:pPr>
      <w:rPr>
        <w:rFonts w:hint="default"/>
        <w:lang w:val="es-ES" w:eastAsia="en-US" w:bidi="ar-SA"/>
      </w:rPr>
    </w:lvl>
    <w:lvl w:ilvl="7" w:tplc="6BB0DE4E">
      <w:numFmt w:val="bullet"/>
      <w:lvlText w:val="•"/>
      <w:lvlJc w:val="left"/>
      <w:pPr>
        <w:ind w:left="4511" w:hanging="360"/>
      </w:pPr>
      <w:rPr>
        <w:rFonts w:hint="default"/>
        <w:lang w:val="es-ES" w:eastAsia="en-US" w:bidi="ar-SA"/>
      </w:rPr>
    </w:lvl>
    <w:lvl w:ilvl="8" w:tplc="DE2E4DD2">
      <w:numFmt w:val="bullet"/>
      <w:lvlText w:val="•"/>
      <w:lvlJc w:val="left"/>
      <w:pPr>
        <w:ind w:left="5039" w:hanging="360"/>
      </w:pPr>
      <w:rPr>
        <w:rFonts w:hint="default"/>
        <w:lang w:val="es-ES" w:eastAsia="en-US" w:bidi="ar-SA"/>
      </w:rPr>
    </w:lvl>
  </w:abstractNum>
  <w:abstractNum w:abstractNumId="3" w15:restartNumberingAfterBreak="0">
    <w:nsid w:val="46555EF1"/>
    <w:multiLevelType w:val="multilevel"/>
    <w:tmpl w:val="19C28C3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87F4F9C"/>
    <w:multiLevelType w:val="hybridMultilevel"/>
    <w:tmpl w:val="A18638E0"/>
    <w:lvl w:ilvl="0" w:tplc="080A0001">
      <w:start w:val="1"/>
      <w:numFmt w:val="bullet"/>
      <w:lvlText w:val=""/>
      <w:lvlJc w:val="left"/>
      <w:pPr>
        <w:ind w:left="1110" w:hanging="360"/>
      </w:pPr>
      <w:rPr>
        <w:rFonts w:ascii="Symbol" w:hAnsi="Symbol" w:hint="default"/>
      </w:rPr>
    </w:lvl>
    <w:lvl w:ilvl="1" w:tplc="080A0003" w:tentative="1">
      <w:start w:val="1"/>
      <w:numFmt w:val="bullet"/>
      <w:lvlText w:val="o"/>
      <w:lvlJc w:val="left"/>
      <w:pPr>
        <w:ind w:left="1830" w:hanging="360"/>
      </w:pPr>
      <w:rPr>
        <w:rFonts w:ascii="Courier New" w:hAnsi="Courier New" w:cs="Courier New" w:hint="default"/>
      </w:rPr>
    </w:lvl>
    <w:lvl w:ilvl="2" w:tplc="080A0005" w:tentative="1">
      <w:start w:val="1"/>
      <w:numFmt w:val="bullet"/>
      <w:lvlText w:val=""/>
      <w:lvlJc w:val="left"/>
      <w:pPr>
        <w:ind w:left="2550" w:hanging="360"/>
      </w:pPr>
      <w:rPr>
        <w:rFonts w:ascii="Wingdings" w:hAnsi="Wingdings" w:hint="default"/>
      </w:rPr>
    </w:lvl>
    <w:lvl w:ilvl="3" w:tplc="080A0001" w:tentative="1">
      <w:start w:val="1"/>
      <w:numFmt w:val="bullet"/>
      <w:lvlText w:val=""/>
      <w:lvlJc w:val="left"/>
      <w:pPr>
        <w:ind w:left="3270" w:hanging="360"/>
      </w:pPr>
      <w:rPr>
        <w:rFonts w:ascii="Symbol" w:hAnsi="Symbol" w:hint="default"/>
      </w:rPr>
    </w:lvl>
    <w:lvl w:ilvl="4" w:tplc="080A0003" w:tentative="1">
      <w:start w:val="1"/>
      <w:numFmt w:val="bullet"/>
      <w:lvlText w:val="o"/>
      <w:lvlJc w:val="left"/>
      <w:pPr>
        <w:ind w:left="3990" w:hanging="360"/>
      </w:pPr>
      <w:rPr>
        <w:rFonts w:ascii="Courier New" w:hAnsi="Courier New" w:cs="Courier New" w:hint="default"/>
      </w:rPr>
    </w:lvl>
    <w:lvl w:ilvl="5" w:tplc="080A0005" w:tentative="1">
      <w:start w:val="1"/>
      <w:numFmt w:val="bullet"/>
      <w:lvlText w:val=""/>
      <w:lvlJc w:val="left"/>
      <w:pPr>
        <w:ind w:left="4710" w:hanging="360"/>
      </w:pPr>
      <w:rPr>
        <w:rFonts w:ascii="Wingdings" w:hAnsi="Wingdings" w:hint="default"/>
      </w:rPr>
    </w:lvl>
    <w:lvl w:ilvl="6" w:tplc="080A0001" w:tentative="1">
      <w:start w:val="1"/>
      <w:numFmt w:val="bullet"/>
      <w:lvlText w:val=""/>
      <w:lvlJc w:val="left"/>
      <w:pPr>
        <w:ind w:left="5430" w:hanging="360"/>
      </w:pPr>
      <w:rPr>
        <w:rFonts w:ascii="Symbol" w:hAnsi="Symbol" w:hint="default"/>
      </w:rPr>
    </w:lvl>
    <w:lvl w:ilvl="7" w:tplc="080A0003" w:tentative="1">
      <w:start w:val="1"/>
      <w:numFmt w:val="bullet"/>
      <w:lvlText w:val="o"/>
      <w:lvlJc w:val="left"/>
      <w:pPr>
        <w:ind w:left="6150" w:hanging="360"/>
      </w:pPr>
      <w:rPr>
        <w:rFonts w:ascii="Courier New" w:hAnsi="Courier New" w:cs="Courier New" w:hint="default"/>
      </w:rPr>
    </w:lvl>
    <w:lvl w:ilvl="8" w:tplc="080A0005" w:tentative="1">
      <w:start w:val="1"/>
      <w:numFmt w:val="bullet"/>
      <w:lvlText w:val=""/>
      <w:lvlJc w:val="left"/>
      <w:pPr>
        <w:ind w:left="6870" w:hanging="360"/>
      </w:pPr>
      <w:rPr>
        <w:rFonts w:ascii="Wingdings" w:hAnsi="Wingdings" w:hint="default"/>
      </w:rPr>
    </w:lvl>
  </w:abstractNum>
  <w:abstractNum w:abstractNumId="5" w15:restartNumberingAfterBreak="0">
    <w:nsid w:val="6DD26C7E"/>
    <w:multiLevelType w:val="hybridMultilevel"/>
    <w:tmpl w:val="D02A6EA2"/>
    <w:lvl w:ilvl="0" w:tplc="080A0001">
      <w:start w:val="1"/>
      <w:numFmt w:val="bullet"/>
      <w:lvlText w:val=""/>
      <w:lvlJc w:val="left"/>
      <w:pPr>
        <w:ind w:left="1110" w:hanging="360"/>
      </w:pPr>
      <w:rPr>
        <w:rFonts w:ascii="Symbol" w:hAnsi="Symbol" w:hint="default"/>
      </w:rPr>
    </w:lvl>
    <w:lvl w:ilvl="1" w:tplc="080A0003" w:tentative="1">
      <w:start w:val="1"/>
      <w:numFmt w:val="bullet"/>
      <w:lvlText w:val="o"/>
      <w:lvlJc w:val="left"/>
      <w:pPr>
        <w:ind w:left="1830" w:hanging="360"/>
      </w:pPr>
      <w:rPr>
        <w:rFonts w:ascii="Courier New" w:hAnsi="Courier New" w:cs="Courier New" w:hint="default"/>
      </w:rPr>
    </w:lvl>
    <w:lvl w:ilvl="2" w:tplc="080A0005" w:tentative="1">
      <w:start w:val="1"/>
      <w:numFmt w:val="bullet"/>
      <w:lvlText w:val=""/>
      <w:lvlJc w:val="left"/>
      <w:pPr>
        <w:ind w:left="2550" w:hanging="360"/>
      </w:pPr>
      <w:rPr>
        <w:rFonts w:ascii="Wingdings" w:hAnsi="Wingdings" w:hint="default"/>
      </w:rPr>
    </w:lvl>
    <w:lvl w:ilvl="3" w:tplc="080A0001" w:tentative="1">
      <w:start w:val="1"/>
      <w:numFmt w:val="bullet"/>
      <w:lvlText w:val=""/>
      <w:lvlJc w:val="left"/>
      <w:pPr>
        <w:ind w:left="3270" w:hanging="360"/>
      </w:pPr>
      <w:rPr>
        <w:rFonts w:ascii="Symbol" w:hAnsi="Symbol" w:hint="default"/>
      </w:rPr>
    </w:lvl>
    <w:lvl w:ilvl="4" w:tplc="080A0003" w:tentative="1">
      <w:start w:val="1"/>
      <w:numFmt w:val="bullet"/>
      <w:lvlText w:val="o"/>
      <w:lvlJc w:val="left"/>
      <w:pPr>
        <w:ind w:left="3990" w:hanging="360"/>
      </w:pPr>
      <w:rPr>
        <w:rFonts w:ascii="Courier New" w:hAnsi="Courier New" w:cs="Courier New" w:hint="default"/>
      </w:rPr>
    </w:lvl>
    <w:lvl w:ilvl="5" w:tplc="080A0005" w:tentative="1">
      <w:start w:val="1"/>
      <w:numFmt w:val="bullet"/>
      <w:lvlText w:val=""/>
      <w:lvlJc w:val="left"/>
      <w:pPr>
        <w:ind w:left="4710" w:hanging="360"/>
      </w:pPr>
      <w:rPr>
        <w:rFonts w:ascii="Wingdings" w:hAnsi="Wingdings" w:hint="default"/>
      </w:rPr>
    </w:lvl>
    <w:lvl w:ilvl="6" w:tplc="080A0001" w:tentative="1">
      <w:start w:val="1"/>
      <w:numFmt w:val="bullet"/>
      <w:lvlText w:val=""/>
      <w:lvlJc w:val="left"/>
      <w:pPr>
        <w:ind w:left="5430" w:hanging="360"/>
      </w:pPr>
      <w:rPr>
        <w:rFonts w:ascii="Symbol" w:hAnsi="Symbol" w:hint="default"/>
      </w:rPr>
    </w:lvl>
    <w:lvl w:ilvl="7" w:tplc="080A0003" w:tentative="1">
      <w:start w:val="1"/>
      <w:numFmt w:val="bullet"/>
      <w:lvlText w:val="o"/>
      <w:lvlJc w:val="left"/>
      <w:pPr>
        <w:ind w:left="6150" w:hanging="360"/>
      </w:pPr>
      <w:rPr>
        <w:rFonts w:ascii="Courier New" w:hAnsi="Courier New" w:cs="Courier New" w:hint="default"/>
      </w:rPr>
    </w:lvl>
    <w:lvl w:ilvl="8" w:tplc="080A0005" w:tentative="1">
      <w:start w:val="1"/>
      <w:numFmt w:val="bullet"/>
      <w:lvlText w:val=""/>
      <w:lvlJc w:val="left"/>
      <w:pPr>
        <w:ind w:left="687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73"/>
    <w:rsid w:val="00060537"/>
    <w:rsid w:val="0009132A"/>
    <w:rsid w:val="000E429C"/>
    <w:rsid w:val="001F502B"/>
    <w:rsid w:val="00293894"/>
    <w:rsid w:val="00324BC3"/>
    <w:rsid w:val="00355E4A"/>
    <w:rsid w:val="003769F5"/>
    <w:rsid w:val="003D16F3"/>
    <w:rsid w:val="004245A0"/>
    <w:rsid w:val="0043774B"/>
    <w:rsid w:val="004532D9"/>
    <w:rsid w:val="005557CB"/>
    <w:rsid w:val="00625F02"/>
    <w:rsid w:val="006D216A"/>
    <w:rsid w:val="006E579E"/>
    <w:rsid w:val="0075167E"/>
    <w:rsid w:val="00824143"/>
    <w:rsid w:val="00857025"/>
    <w:rsid w:val="009D5702"/>
    <w:rsid w:val="00A42FE3"/>
    <w:rsid w:val="00A46728"/>
    <w:rsid w:val="00B3581C"/>
    <w:rsid w:val="00C422EC"/>
    <w:rsid w:val="00CA0273"/>
    <w:rsid w:val="00CE3314"/>
    <w:rsid w:val="00D750A1"/>
    <w:rsid w:val="00DC6CB4"/>
    <w:rsid w:val="00DF01F8"/>
    <w:rsid w:val="00E44B57"/>
    <w:rsid w:val="00ED2CA8"/>
    <w:rsid w:val="00FF4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8F7AD"/>
  <w15:docId w15:val="{8A45FA9C-4EAB-4A04-AFBB-E865FEB6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60537"/>
    <w:pPr>
      <w:tabs>
        <w:tab w:val="center" w:pos="4419"/>
        <w:tab w:val="right" w:pos="8838"/>
      </w:tabs>
    </w:pPr>
  </w:style>
  <w:style w:type="character" w:customStyle="1" w:styleId="EncabezadoCar">
    <w:name w:val="Encabezado Car"/>
    <w:basedOn w:val="Fuentedeprrafopredeter"/>
    <w:link w:val="Encabezado"/>
    <w:uiPriority w:val="99"/>
    <w:rsid w:val="00060537"/>
    <w:rPr>
      <w:rFonts w:ascii="Calibri" w:eastAsia="Calibri" w:hAnsi="Calibri" w:cs="Calibri"/>
      <w:lang w:val="es-ES"/>
    </w:rPr>
  </w:style>
  <w:style w:type="paragraph" w:styleId="Piedepgina">
    <w:name w:val="footer"/>
    <w:basedOn w:val="Normal"/>
    <w:link w:val="PiedepginaCar"/>
    <w:unhideWhenUsed/>
    <w:rsid w:val="00060537"/>
    <w:pPr>
      <w:tabs>
        <w:tab w:val="center" w:pos="4419"/>
        <w:tab w:val="right" w:pos="8838"/>
      </w:tabs>
    </w:pPr>
  </w:style>
  <w:style w:type="character" w:customStyle="1" w:styleId="PiedepginaCar">
    <w:name w:val="Pie de página Car"/>
    <w:basedOn w:val="Fuentedeprrafopredeter"/>
    <w:link w:val="Piedepgina"/>
    <w:uiPriority w:val="99"/>
    <w:rsid w:val="00060537"/>
    <w:rPr>
      <w:rFonts w:ascii="Calibri" w:eastAsia="Calibri" w:hAnsi="Calibri" w:cs="Calibri"/>
      <w:lang w:val="es-ES"/>
    </w:rPr>
  </w:style>
  <w:style w:type="table" w:styleId="Tablaconcuadrcula">
    <w:name w:val="Table Grid"/>
    <w:basedOn w:val="Tablanormal"/>
    <w:uiPriority w:val="39"/>
    <w:rsid w:val="00060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rsid w:val="00751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1007</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 Rubí Navarro Valdez</dc:creator>
  <cp:lastModifiedBy>Maria Esther Millan</cp:lastModifiedBy>
  <cp:revision>13</cp:revision>
  <dcterms:created xsi:type="dcterms:W3CDTF">2024-09-20T20:10:00Z</dcterms:created>
  <dcterms:modified xsi:type="dcterms:W3CDTF">2024-10-14T20:24:00Z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2024-08-26T00:00:00Z</vt:filetime>
  </property>
</Properties>
</file>