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FC" w:rsidRDefault="004611FC" w:rsidP="00D23200">
      <w:pPr>
        <w:jc w:val="center"/>
        <w:rPr>
          <w:rFonts w:ascii="Arial" w:eastAsia="Calibri" w:hAnsi="Arial" w:cs="Arial"/>
          <w:b/>
          <w:sz w:val="22"/>
          <w:szCs w:val="24"/>
          <w:lang w:val="es-MX" w:eastAsia="en-US"/>
        </w:rPr>
      </w:pPr>
    </w:p>
    <w:p w:rsidR="00D23200" w:rsidRPr="00D23200" w:rsidRDefault="00C7033A" w:rsidP="00C7033A">
      <w:pPr>
        <w:rPr>
          <w:rFonts w:ascii="Arial" w:hAnsi="Arial" w:cs="Arial"/>
          <w:sz w:val="22"/>
          <w:szCs w:val="24"/>
        </w:rPr>
      </w:pPr>
      <w:r>
        <w:rPr>
          <w:rFonts w:ascii="Arial" w:eastAsia="Calibri" w:hAnsi="Arial" w:cs="Arial"/>
          <w:b/>
          <w:sz w:val="22"/>
          <w:szCs w:val="24"/>
          <w:lang w:val="es-MX" w:eastAsia="en-US"/>
        </w:rPr>
        <w:t xml:space="preserve">                                  </w:t>
      </w:r>
      <w:r w:rsidR="00D23200" w:rsidRPr="00D23200">
        <w:rPr>
          <w:rFonts w:ascii="Arial" w:eastAsia="Calibri" w:hAnsi="Arial" w:cs="Arial"/>
          <w:b/>
          <w:sz w:val="22"/>
          <w:szCs w:val="24"/>
          <w:lang w:val="es-MX" w:eastAsia="en-US"/>
        </w:rPr>
        <w:t>Datos Iniciales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637"/>
      </w:tblGrid>
      <w:tr w:rsidR="00D23200" w:rsidRPr="00D23200" w:rsidTr="004611F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Nombre de la persona aspirante: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4611F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Puesto o vacante: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4611F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 w:rsidP="00E64697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Nombre de la</w:t>
            </w:r>
            <w:r w:rsidR="000C403F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</w:t>
            </w:r>
            <w:r w:rsidR="00E6469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(</w:t>
            </w:r>
            <w:r w:rsidR="00E64697" w:rsidRPr="00E6469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</w:t>
            </w:r>
            <w:r w:rsidR="00E6469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)</w:t>
            </w: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persona</w:t>
            </w:r>
            <w:r w:rsidR="000C403F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(s)</w:t>
            </w: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entrevistadora</w:t>
            </w:r>
            <w:r w:rsidR="000C403F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(s)</w:t>
            </w: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  <w:bookmarkStart w:id="0" w:name="_GoBack"/>
        <w:bookmarkEnd w:id="0"/>
      </w:tr>
      <w:tr w:rsidR="00D23200" w:rsidRPr="00D23200" w:rsidTr="004611F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Cargo de la</w:t>
            </w:r>
            <w:r w:rsidR="00E6469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(</w:t>
            </w:r>
            <w:r w:rsidR="00E64697" w:rsidRPr="00E6469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</w:t>
            </w:r>
            <w:r w:rsidR="00E6469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)</w:t>
            </w:r>
            <w:r w:rsidR="00E64697"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</w:t>
            </w: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persona</w:t>
            </w:r>
            <w:r w:rsidR="000C403F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(s)</w:t>
            </w: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entrevistadora</w:t>
            </w:r>
            <w:r w:rsidR="000C403F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(s)</w:t>
            </w: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E64697" w:rsidP="00E64697">
            <w:pPr>
              <w:tabs>
                <w:tab w:val="left" w:pos="3885"/>
              </w:tabs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ab/>
            </w:r>
          </w:p>
        </w:tc>
      </w:tr>
      <w:tr w:rsidR="00D23200" w:rsidRPr="00D23200" w:rsidTr="004611F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Fecha de Aplicación: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</w:tbl>
    <w:p w:rsidR="00D23200" w:rsidRPr="00D23200" w:rsidRDefault="00D23200" w:rsidP="00D23200">
      <w:pPr>
        <w:overflowPunct/>
        <w:autoSpaceDE/>
        <w:adjustRightInd/>
        <w:spacing w:after="200" w:line="276" w:lineRule="auto"/>
        <w:rPr>
          <w:rFonts w:ascii="Arial" w:hAnsi="Arial" w:cs="Arial"/>
          <w:sz w:val="22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5181"/>
      </w:tblGrid>
      <w:tr w:rsidR="00D23200" w:rsidRPr="00D23200" w:rsidTr="00D23200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  <w:t>Datos Generales</w:t>
            </w: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0C403F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Último</w:t>
            </w:r>
            <w:r w:rsidR="00D23200"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Grado de Estudios: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Titulación (si aplica):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0C403F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No. de Cé</w:t>
            </w:r>
            <w:r w:rsidR="00D23200"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dula Profesional (si aplica):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  <w:t>Experiencia Profesional</w:t>
            </w: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0C403F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Último</w:t>
            </w:r>
            <w:r w:rsidR="00D23200"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 Trabajo: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Proyectos desarrollados: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Permanencia: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Logros: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Motivos de Separación: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Penúltimo Trabajo: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Proyectos desarrollados: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Permanencia: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Logros: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Motivos de Separación: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  <w:t>Expectativas</w:t>
            </w: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Objetivos Personales en la Institución: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Objetivos Profesionales en la Institución: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Interés por la Institución: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Fortalezas: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Debilidades: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Oportunidades: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Amenazas: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  <w:t>Personal</w:t>
            </w: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Trabajo en Equipo: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Puntualidad: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Facilidad de palabra: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Inteligencia Emocional: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Manejo de conflictos: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Iniciativa laboral: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Trabajo bajo presión: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Liderazgo: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 w:rsidP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b/>
                <w:sz w:val="22"/>
                <w:szCs w:val="24"/>
                <w:lang w:val="es-MX" w:eastAsia="en-US"/>
              </w:rPr>
              <w:lastRenderedPageBreak/>
              <w:t>Resumen General</w:t>
            </w:r>
          </w:p>
        </w:tc>
      </w:tr>
      <w:tr w:rsidR="00D23200" w:rsidRPr="00D23200" w:rsidTr="00D23200">
        <w:trPr>
          <w:trHeight w:val="1621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Observaciones generales a favor de contratación:</w:t>
            </w: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b/>
                <w:color w:val="FF0000"/>
                <w:sz w:val="22"/>
                <w:szCs w:val="24"/>
                <w:lang w:val="es-MX" w:eastAsia="en-US"/>
              </w:rPr>
            </w:pPr>
          </w:p>
          <w:p w:rsidR="00D23200" w:rsidRPr="00D23200" w:rsidRDefault="00D23200" w:rsidP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Recomendaciones finales:</w:t>
            </w: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D23200" w:rsidRPr="00D23200" w:rsidTr="00D232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D23200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Áreas de Oportunidad detectadas:</w:t>
            </w: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>
            <w:pPr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  <w:p w:rsidR="00D23200" w:rsidRPr="00D23200" w:rsidRDefault="00D23200" w:rsidP="00D23200">
            <w:pPr>
              <w:overflowPunct/>
              <w:autoSpaceDE/>
              <w:adjustRightInd/>
              <w:ind w:right="-252"/>
              <w:jc w:val="center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</w:tbl>
    <w:p w:rsidR="00D23200" w:rsidRPr="00D23200" w:rsidRDefault="00D23200" w:rsidP="00D23200">
      <w:pPr>
        <w:overflowPunct/>
        <w:autoSpaceDE/>
        <w:adjustRightInd/>
        <w:spacing w:after="200" w:line="276" w:lineRule="auto"/>
        <w:rPr>
          <w:rFonts w:ascii="Arial" w:hAnsi="Arial" w:cs="Arial"/>
          <w:sz w:val="22"/>
          <w:szCs w:val="24"/>
        </w:rPr>
      </w:pPr>
    </w:p>
    <w:p w:rsidR="00D23200" w:rsidRDefault="00D23200" w:rsidP="00D23200">
      <w:pPr>
        <w:overflowPunct/>
        <w:autoSpaceDE/>
        <w:adjustRightInd/>
        <w:spacing w:after="200" w:line="276" w:lineRule="auto"/>
        <w:rPr>
          <w:rFonts w:ascii="Arial" w:hAnsi="Arial" w:cs="Arial"/>
          <w:sz w:val="22"/>
          <w:szCs w:val="24"/>
        </w:rPr>
      </w:pPr>
    </w:p>
    <w:p w:rsidR="00C24503" w:rsidRDefault="00C24503" w:rsidP="00D23200">
      <w:pPr>
        <w:overflowPunct/>
        <w:autoSpaceDE/>
        <w:adjustRightInd/>
        <w:spacing w:after="200" w:line="276" w:lineRule="auto"/>
        <w:rPr>
          <w:rFonts w:ascii="Arial" w:hAnsi="Arial" w:cs="Arial"/>
          <w:sz w:val="22"/>
          <w:szCs w:val="24"/>
        </w:rPr>
      </w:pPr>
    </w:p>
    <w:p w:rsidR="00D23200" w:rsidRPr="00D23200" w:rsidRDefault="00D23200" w:rsidP="00C24503">
      <w:pPr>
        <w:overflowPunct/>
        <w:autoSpaceDE/>
        <w:adjustRightInd/>
        <w:rPr>
          <w:rFonts w:ascii="Arial" w:eastAsia="Calibri" w:hAnsi="Arial" w:cs="Arial"/>
          <w:sz w:val="22"/>
          <w:szCs w:val="24"/>
          <w:lang w:val="es-MX" w:eastAsia="en-US"/>
        </w:rPr>
      </w:pPr>
      <w:r w:rsidRPr="00D23200">
        <w:rPr>
          <w:rFonts w:ascii="Arial" w:eastAsia="Calibri" w:hAnsi="Arial" w:cs="Arial"/>
          <w:sz w:val="22"/>
          <w:szCs w:val="24"/>
          <w:lang w:val="es-MX" w:eastAsia="en-US"/>
        </w:rPr>
        <w:t>Nombre</w:t>
      </w:r>
      <w:r w:rsidR="000C403F">
        <w:rPr>
          <w:rFonts w:ascii="Arial" w:eastAsia="Calibri" w:hAnsi="Arial" w:cs="Arial"/>
          <w:sz w:val="22"/>
          <w:szCs w:val="24"/>
          <w:lang w:val="es-MX" w:eastAsia="en-US"/>
        </w:rPr>
        <w:t xml:space="preserve"> </w:t>
      </w:r>
      <w:r w:rsidRPr="00D23200">
        <w:rPr>
          <w:rFonts w:ascii="Arial" w:eastAsia="Calibri" w:hAnsi="Arial" w:cs="Arial"/>
          <w:sz w:val="22"/>
          <w:szCs w:val="24"/>
          <w:lang w:val="es-MX" w:eastAsia="en-US"/>
        </w:rPr>
        <w:t xml:space="preserve"> y Firma de la persona Entrevistadora</w:t>
      </w:r>
    </w:p>
    <w:p w:rsidR="00D23200" w:rsidRPr="00C24503" w:rsidRDefault="00C24503" w:rsidP="00D23200">
      <w:pPr>
        <w:overflowPunct/>
        <w:autoSpaceDE/>
        <w:adjustRightInd/>
        <w:spacing w:after="200" w:line="276" w:lineRule="auto"/>
        <w:rPr>
          <w:i/>
          <w:sz w:val="16"/>
        </w:rPr>
      </w:pPr>
      <w:r w:rsidRPr="00C24503">
        <w:rPr>
          <w:i/>
          <w:sz w:val="16"/>
        </w:rPr>
        <w:t xml:space="preserve">Repetirlo en caso de ser más de uno </w:t>
      </w:r>
    </w:p>
    <w:p w:rsidR="00C24503" w:rsidRDefault="00C24503" w:rsidP="00D23200">
      <w:pPr>
        <w:overflowPunct/>
        <w:autoSpaceDE/>
        <w:adjustRightInd/>
        <w:spacing w:after="200" w:line="276" w:lineRule="auto"/>
      </w:pPr>
    </w:p>
    <w:p w:rsidR="00C24503" w:rsidRDefault="00C24503" w:rsidP="00D23200">
      <w:pPr>
        <w:overflowPunct/>
        <w:autoSpaceDE/>
        <w:adjustRightInd/>
        <w:spacing w:after="200" w:line="276" w:lineRule="auto"/>
      </w:pPr>
    </w:p>
    <w:p w:rsidR="00C24503" w:rsidRDefault="00C24503" w:rsidP="00D23200">
      <w:pPr>
        <w:overflowPunct/>
        <w:autoSpaceDE/>
        <w:adjustRightInd/>
        <w:spacing w:after="200" w:line="276" w:lineRule="auto"/>
      </w:pPr>
    </w:p>
    <w:sectPr w:rsidR="00C245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07" w:rsidRDefault="00593307" w:rsidP="00D23200">
      <w:r>
        <w:separator/>
      </w:r>
    </w:p>
  </w:endnote>
  <w:endnote w:type="continuationSeparator" w:id="0">
    <w:p w:rsidR="00593307" w:rsidRDefault="00593307" w:rsidP="00D2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07" w:rsidRDefault="00593307" w:rsidP="00D23200">
      <w:r>
        <w:separator/>
      </w:r>
    </w:p>
  </w:footnote>
  <w:footnote w:type="continuationSeparator" w:id="0">
    <w:p w:rsidR="00593307" w:rsidRDefault="00593307" w:rsidP="00D2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6" w:type="dxa"/>
      <w:tblInd w:w="-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20" w:firstRow="1" w:lastRow="0" w:firstColumn="0" w:lastColumn="0" w:noHBand="0" w:noVBand="1"/>
    </w:tblPr>
    <w:tblGrid>
      <w:gridCol w:w="2140"/>
      <w:gridCol w:w="5161"/>
      <w:gridCol w:w="2245"/>
    </w:tblGrid>
    <w:tr w:rsidR="000C403F" w:rsidTr="00302C08">
      <w:trPr>
        <w:trHeight w:val="983"/>
      </w:trPr>
      <w:tc>
        <w:tcPr>
          <w:tcW w:w="2140" w:type="dxa"/>
          <w:vMerge w:val="restart"/>
        </w:tcPr>
        <w:p w:rsidR="000C403F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9264" behindDoc="1" locked="0" layoutInCell="1" hidden="0" allowOverlap="1" wp14:anchorId="2EF79373" wp14:editId="6AE064DD">
                <wp:simplePos x="0" y="0"/>
                <wp:positionH relativeFrom="column">
                  <wp:posOffset>21590</wp:posOffset>
                </wp:positionH>
                <wp:positionV relativeFrom="paragraph">
                  <wp:posOffset>-598170</wp:posOffset>
                </wp:positionV>
                <wp:extent cx="1099820" cy="1047115"/>
                <wp:effectExtent l="0" t="0" r="5080" b="635"/>
                <wp:wrapTopAndBottom/>
                <wp:docPr id="9" name="image1.jpg" descr="C:\Users\slopez\Downloads\logo igualdad y no d (2)--autorizado 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slopez\Downloads\logo igualdad y no d (2)--autorizado .jpg"/>
                        <pic:cNvPicPr preferRelativeResize="0"/>
                      </pic:nvPicPr>
                      <pic:blipFill>
                        <a:blip r:embed="rId1"/>
                        <a:srcRect t="4509" b="111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820" cy="1047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1" w:type="dxa"/>
        </w:tcPr>
        <w:p w:rsidR="000C403F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0C403F" w:rsidRPr="004A1830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ENTREVISTA ESTRUCTURADA</w:t>
          </w:r>
        </w:p>
      </w:tc>
      <w:tc>
        <w:tcPr>
          <w:tcW w:w="2245" w:type="dxa"/>
        </w:tcPr>
        <w:p w:rsidR="000C403F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Código:</w:t>
          </w:r>
          <w:r>
            <w:rPr>
              <w:rFonts w:ascii="Arial" w:eastAsia="Arial" w:hAnsi="Arial" w:cs="Arial"/>
              <w:color w:val="000000"/>
            </w:rPr>
            <w:br/>
            <w:t xml:space="preserve"> </w:t>
          </w:r>
          <w:r w:rsidRPr="00FF2F4A">
            <w:rPr>
              <w:rFonts w:ascii="Arial" w:eastAsia="Arial" w:hAnsi="Arial" w:cs="Arial"/>
              <w:color w:val="000000"/>
            </w:rPr>
            <w:t>SILNOD-</w:t>
          </w:r>
          <w:r>
            <w:rPr>
              <w:rFonts w:ascii="Arial" w:eastAsia="Arial" w:hAnsi="Arial" w:cs="Arial"/>
              <w:color w:val="000000"/>
            </w:rPr>
            <w:t>FEEST-01</w:t>
          </w:r>
        </w:p>
        <w:p w:rsidR="00C44BA5" w:rsidRDefault="00C44BA5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</w:p>
      </w:tc>
    </w:tr>
    <w:tr w:rsidR="000C403F" w:rsidTr="00302C08">
      <w:trPr>
        <w:trHeight w:val="400"/>
      </w:trPr>
      <w:tc>
        <w:tcPr>
          <w:tcW w:w="2140" w:type="dxa"/>
          <w:vMerge/>
        </w:tcPr>
        <w:p w:rsidR="000C403F" w:rsidRDefault="000C403F" w:rsidP="000C40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5161" w:type="dxa"/>
          <w:vMerge w:val="restart"/>
        </w:tcPr>
        <w:p w:rsidR="000C403F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0C403F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Referencia:</w:t>
          </w:r>
          <w:r>
            <w:rPr>
              <w:rFonts w:ascii="Arial" w:eastAsia="Arial" w:hAnsi="Arial" w:cs="Arial"/>
              <w:color w:val="000000"/>
            </w:rPr>
            <w:t>NMX-R-025-SCFI-2015</w:t>
          </w:r>
        </w:p>
      </w:tc>
      <w:tc>
        <w:tcPr>
          <w:tcW w:w="2245" w:type="dxa"/>
        </w:tcPr>
        <w:p w:rsidR="000C403F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Revisión: </w:t>
          </w:r>
          <w:r>
            <w:rPr>
              <w:rFonts w:ascii="Arial" w:eastAsia="Arial" w:hAnsi="Arial" w:cs="Arial"/>
              <w:color w:val="000000"/>
            </w:rPr>
            <w:t>0</w:t>
          </w:r>
        </w:p>
      </w:tc>
    </w:tr>
    <w:tr w:rsidR="000C403F" w:rsidTr="00302C08">
      <w:trPr>
        <w:trHeight w:val="13"/>
      </w:trPr>
      <w:tc>
        <w:tcPr>
          <w:tcW w:w="2140" w:type="dxa"/>
          <w:vMerge/>
        </w:tcPr>
        <w:p w:rsidR="000C403F" w:rsidRDefault="000C403F" w:rsidP="000C40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5161" w:type="dxa"/>
          <w:vMerge/>
        </w:tcPr>
        <w:p w:rsidR="000C403F" w:rsidRDefault="000C403F" w:rsidP="000C40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2245" w:type="dxa"/>
        </w:tcPr>
        <w:p w:rsidR="000C403F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Página</w:t>
          </w:r>
          <w:r>
            <w:rPr>
              <w:rFonts w:ascii="Arial" w:eastAsia="Arial" w:hAnsi="Arial" w:cs="Arial"/>
              <w:color w:val="000000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C44BA5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C44BA5"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  <w:p w:rsidR="000C403F" w:rsidRDefault="000C403F" w:rsidP="000C4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:rsidR="00D23200" w:rsidRPr="004611FC" w:rsidRDefault="00D23200" w:rsidP="004611FC">
    <w:pPr>
      <w:pStyle w:val="Encabezado"/>
      <w:jc w:val="center"/>
      <w:rPr>
        <w:rFonts w:ascii="Arial" w:hAnsi="Arial" w:cs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00"/>
    <w:rsid w:val="000C403F"/>
    <w:rsid w:val="0013394D"/>
    <w:rsid w:val="004611FC"/>
    <w:rsid w:val="00593307"/>
    <w:rsid w:val="00C24503"/>
    <w:rsid w:val="00C44BA5"/>
    <w:rsid w:val="00C7033A"/>
    <w:rsid w:val="00CB1112"/>
    <w:rsid w:val="00D2213E"/>
    <w:rsid w:val="00D23200"/>
    <w:rsid w:val="00E64697"/>
    <w:rsid w:val="00E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114D0C-215D-4698-A41E-3896B2D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32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200"/>
  </w:style>
  <w:style w:type="paragraph" w:styleId="Piedepgina">
    <w:name w:val="footer"/>
    <w:basedOn w:val="Normal"/>
    <w:link w:val="PiedepginaCar"/>
    <w:uiPriority w:val="99"/>
    <w:unhideWhenUsed/>
    <w:rsid w:val="00D232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Guadalupe López Chu</dc:creator>
  <cp:keywords/>
  <dc:description/>
  <cp:lastModifiedBy>Guadalupe Vasquez</cp:lastModifiedBy>
  <cp:revision>4</cp:revision>
  <dcterms:created xsi:type="dcterms:W3CDTF">2022-11-24T18:18:00Z</dcterms:created>
  <dcterms:modified xsi:type="dcterms:W3CDTF">2022-11-24T18:51:00Z</dcterms:modified>
</cp:coreProperties>
</file>